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(10) لفضيلة الشيخ أبي حفص بن العربي الأثري.</w:t>
      </w:r>
    </w:p>
    <w:p>
      <w:pPr>
        <w:jc w:val="right"/>
        <w:spacing w:line="360" w:lineRule="auto"/>
      </w:pPr>
      <w:r>
        <w:rPr>
          <w:sz w:val="24"/>
          <w:szCs w:val="24"/>
          <w:rtl/>
        </w:rPr>
        <w:t xml:space="preserve">الحمد لله رب العالمين صلى الله عليه وسلم رك على سيد الأولين والآخرين وعن آله وأصحابي ألمعين سبحانك لا إلملنى إلا معلمتنا إنك أنترالي محكيم ثم أمنا بعض أيها الكرام نحن مع حديثي أم المؤمنين عائشة رضي الله عنها في عالمانة قرية ودمقراطية قرية وأنهم كانوا عالمين في طصر فيهم أو أن منها جل عالمين يشبه ما كانت عليه قرية من العداء والصدع عن سبيل الله وأنهم ما كان ينكرونه لدى الله أز وجل أو أنهم كانوا لا يريدون للناس أي صلو أي صومه إنما كان الخلافه حول الدعوة إلى الله وتبليغ الدعوة وحول الولاء والبراء طيب أرجع إلى الطراءة الحديث وأبتدئ من الشرح من حيث وقفنا بسم الله الرحمن الرحيم قال إمام الشيخ الإسلام أبو عبد الله البخاري ورحمه والله وتعالى حدث ناحب نبكيه قال حدث النلايث وعنه وقيه أقال بمشيهب فأخبارني أوروة بنزوبير النعيشة رضي الله عنها زوج النبيس عصلم قايتم أعقل أبوية قدتوا إلا وهم يدينان الدين ولم يضر علينا يوم إلا يأتينا فيه رسول الله صلى الله عليه وسلم طرف إنهار بكرة وعشيه فلما بطلية المسلمون أخرى جاء أبو بكر المهاجر أن نحو أرض الحبشه حتى بلغابر كالغماد لقيونا الدظن وسيد القارة فقال أينا تريد أبو بك فقال أبو بكر أخرجني قومي فأريد أن أسيحة في الأرض وعبد ربي قال ابن الدظن فإن نمسك لك لا يأبو بكرنا يخرجو ولا يخرج إنك تكسب معدوم وطصل الرحيم ويشعندك في النصقين أندي وتعمل الكلف يعني تعمل هي تحمل هذا خطأ مضبعي إنسألة تعمل الكل هذا نأهي تحمل وتحمل الكل وتقل الضيب وتعيني على نائب الحق فأنا لك جاء أن تدخل إنسان في جوارك أي في حميتك قد أجرنا من أجرتي أمهان أي نحن نحن مات أحمين المسلمون ذمتهم واحدة يسعب ذمتهم أدناهم أي إنسان صغير وتقر الضيب وتعيني على نائب الحق فأنا لك جر أرجع وعب ودربك ببلدك فرجعا ورتاح لما عهر ابن الدظن فطافبن الدظنة عشية في أشراف القراج فقال لهم إن أبا بكر الله يخرجو مثله ولا يخرج أتخرجونا رجل أن يفسي يتسيب المعدوم ويصل الرحمن ويحمل القل ويقر الضيب ويعيني على نائب الحق فلم تكذب طرعيشون بجواربن الدظنة وقالوا لبن الدظنة مر أبا بكرنا هنا عش الأولى وتقر الضيب والثنية ويقر الضيب لأهو كان فوق خطأ وتعمل هي ويقوى تحمل فلم تكذب طرعيشون بجواربن الدغنة وقالوا لبن الدغنة مر أبا بكرنا فليعب ودربه في دارف وليصل فيها وليقرأنا شاء ولا يؤذين بذلك ولا يستعلم بي فإن أن نخشى أن يفتن نساءنا وعبنا أنا فقال ذلك بن الدغنة لأبا بكر إذا هذا الحديث الجلين يوضحنا أن نقريش للمتكن تمانع من يصلي ويصوم لكن بشارط لا يستضموا معا قضية الولاء والبراء و قضية الترحي لو كان الأمر أمر صلاة فقط لا ترى لا ترق النبي صعسل لم أصحاب ومأخرجوه لماذا فقط خالفهم غير واحد في العرب منهم زيدب معامري بن الفيش فكان يصرقوا قلوا الله يمعشر القرعيش ما أحد منكم على ملة إبراهيم غيريش منهم ورقة بنوفن حيث تنصر لكن لكن فرق بينما يعبوا دربه يعني لا يتكلم في توحيد ولا يتكلم في ولا أبراه لا يتكلم ما كل يأيها الكافرون وبينما يخوض في هذه القضية فإن ذلك أعصراءوا بين الحقتي والباطر فالذين يقولون نحن لنا منعكم نصلاة نصر الله اللي يعيدهم ونعيها اللي يعيد دولتهم لكن إن عادوا فقول قرش لم تمنع أبكر من الصلاة فالهي اللتي أمرت إبن الدغنة أن يعمر أبك أن يعبوا دربه حيث شي ويرتح ندن ويصلي ويقرق ويصوم إن كان هناك صين يصوم ويعتكف في بيت ونحن نحن نحن يضر قد أجأ قرش قرش نفسها يعني قرش راضي بجوار بن الدذنة وأتخلتوا أيضا في جواريها يعني إذن هو لن يمانس لن يتجرر أحد علىه انتبهو مسألت الجوار من عناعيش معنى أن لا يتجر أحد علي لا بقولنا ولا بفاع يعني الدمقراطية في أقضر صواري بحيث في الآيليوم أنت ممكن يصخر من يصخر من ويستهزأ بك نه أبكر سامش من نوع هذا النئذي بكلمة أو أحد مثل يصخر منه أو يضحك لا نمنوع نمنوع أن مماس ولا يعني الدمقراطية صحيح أن نمنوع حتى أن يؤذى بأي فعر لو أنه مشاب أحد والذكفة تبعضون لبعض هذا ينفى الجوار نوع أن يؤذى بأيش أكلم من الأشكاء فقرعيش وافقت على الألمانية هذا والدمقراطية وافقت وفقاً تم وأنه باكرة في صغم نتام لكن مهل مقابل أيش ودولة وطده فيدهل هذا والمقابل لم يكن المقابل طرق دين كما لبس المكتدعة في عصدنا إنما كان المقابل ودولة وطدهن فيدهنون عندما يقال إن قرائش وقلون أمهر كان لا ورسع السلام لأنه كان يريدنا وأن يطرق دين لا أطلط المربعة ما ذهب بالنبيس عصال من أجل أن يطرق دين إنما أن أجل أن يداهينهم كما يداهين كثيراً أن الأسف على حزاب الدين لا مسألة كلها أنه سيقل القرآن فيخشون على أنفسهم هم يخشون على أنفسهم أيضاً وإلا هم في قرارة أنفسهم يعلمون أنه الحق وجحد بها وستيخنتها أنفسهم قلمون وإلا هم يا محمد لا تغبوا ولا تحزن ولا تتألم لا تألم فإنهم لا يكذبون هم لا يكذبونك في الحقيق ولكن الظالمين بأيات اللهي الحدو يكذبون أن نقرائش أن يعني يعني أنها كانت كافر بلاه العظيم كانوا منون بلا وكانوا يحافظون على الكعبة لكن إن محمد وقالوا لنزل هذا القرآن وعلى رجل من القير في طريقين عظيم هم يقسمون رحمة ربك وفي بعض يعني عندما ذهب إلى سطيف يعني على إنصحة اللذوائي يعني ما ذهب قال لو نعب ما وجد الله إلا أنت حتى بعثك ليقيم الفقير وهنافس النظر الجهلي التي نحن فيها الأه نظرى إن الشيخ إذا كان أموال ودنيا هذا الأكبر عالم في الدنش ما يوجد ما ويوجد أتباع ودنيا وهو ما يعني ما يعرف شيء أمثدين إلا هذا ولو ولو كان أعلم الناس وأصبح يعني يعني أمثلة غبي جدا عن قضيت الأموال والناه التي تقدم في عصري فهو القضية عندك أنت عندهم حسدًا وحقدًا وأوباكر رضي الله عن ورش على استعداد أن تحميه وألا يؤذ حتى بإشارة حتى الإشارة حتى الإشارة كنت تمنع لكن بإشار في بيتك اللذ مصر مصانن محترمان وأنت مصان تمام الصوري بشارك دخل بيتك وقرأ ماشي وأبطراب بك كيف ماشي لحد ما يعني ما يعني فاذي قرأيش الذين صدوا عن سميل الله وأخرج رسول الله صلى الله عليه وسلم وعذبوا أصحابه وسعوا في قطله هذا منها جقرش منها جلعلمين منها جلعلمين صلوا صنف المسكت لكن تشغيلونه حلال وحرام وقتصد إسلام وحكم إسلام ونحن نريد الحرية المقلقة نفعل ما نريد وأنتم في المسجد وهم والعكس يتدخلونه في المسجد يعني ما تركونك في المسجد بليت تدخلونه أيضا حتى في المسجد يعني كوش ما استتدخل في بيتك أبي بكر فعن ما تريد ولا نهرا قبو ولا نهرا قبو والدليل أنه هو أصدقاء وأصحابه سدلسه ولا حرد ولا حرد ولا نهرا قيوخه عليه في الدخل والخرو لأنهمهم أمفسوا من الذين حمونه ولو ساعة أي قبيلة من خارج قرش أن تؤذي أبكر ساقمون حوله هبه هذا المعان لكن ما ذعن دهم بشار غلقه أيهاك أن تعلن بالدعوة مهو عندما يقتل القرآن ويصلي ويابقي الناس تلتف وتسمع وإذا سمع الدين هذين الحق الذي لا يوهزم في معركة شريفة دين الحق الذي حارب حرب خبيفة أعطة حرب مرد بها الدعوة السلفية منذ وحقل مئات سنين الدعوة الدمقراطية لما ذات لأنك لو نظرت في الصحف لو نظرت في خطب بعض المشايخ لو نظرت في فضائيات التي تقول إسلامية لو نظرت فضائيات التي تقول إسلامية لو نظرت في مراهج بعض الأحزاد التي تدعي السلفية و تدع الإسلام كل يتكلم بسمي الكفر وإيا الدمقراطية فأصبح الكفر أقول أصبح الكفر من هاجن لكثير من الناس وإلا مياكن من هاجن عقدية فعلى الأقل من هاجن اللي التعامل مع بعض القضائي حزب النور عندما اخترع بالمنع مفتح ماذا قال اخترناه باركة الطرقة دمقراطية هذا كلامه سوطن وصورة اخترو باركة الطرقة الدمقراطية فأنا صبح دمقراطيين ولا يتسلم أن يسموهم في سلم بالسلفية لأن السلفية تتبرأ منهم برأة تذيقب من دم بنيع هذه الدمقراطية الكافرة اليوم يعني صدومت صدمة والله يعني لو جاز تمان الموت فلعلي تمانيت الموت فجيت بقطعة نزلها خواني على اللابتب ألم أو على الجاز مأدري فأنا أنظر قدرة وجد شيء اسم الحقيقة فأنظر عليها فإذا بها مأده هناك نسمى الحقيقة أو برنامج اسم الحقيقة يستضف أحد إخوانينا من الأزر الشريف وستضيف كافريني مرتديني من الرافضة المسلمة والحوارحة والأيش حولة اللطمية في ستكتوضر اللطمية في داخل مص طيب وهنا أوجه سؤالا لأحمد الطيب شيخ الأزهر والعالي جمع المفتخاصة العالي جمع هال الرافضة الذين يكفحرون الصحابة ويلعنون أصحابة رسولة صعسلنا وقلوا إن عيشة تزانية وقلوا إن القرآن محرف وستبحون الزينة بيتسم المتع هل هذا فيق جعفرين يا شخاليش يجوز أن تعبد لله به كما بيتبني يعني تبني الليفات والشخشة التوت أم أنها ولا كفار مرتد نجد نوريد إجابة ونصريحة من عالي جمع هال الرافضة أولى مصليمون أم كفار وأنا أقول وتحمل المسؤولية ها أولى الرافضة الذين يعتقدون تكفير الصحاب وطعنا في عيشة وقدطعنا الخبيس المدعياس هذا الكويت هذا وطعنا أن عيشة الزينية صريحن أقولها ولا أقفر مرتد ومنل لن يكفرهم فوقاف إن عالم أقوالهم لن يكفرهم فوقافر مرتد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2026-06-10T11:14:41+00:00</dcterms:created>
  <dcterms:modified xsi:type="dcterms:W3CDTF">2026-06-10T11:14:41+00:00</dcterms:modified>
</cp:coreProperties>
</file>

<file path=docProps/custom.xml><?xml version="1.0" encoding="utf-8"?>
<Properties xmlns="http://schemas.openxmlformats.org/officeDocument/2006/custom-properties" xmlns:vt="http://schemas.openxmlformats.org/officeDocument/2006/docPropsVTypes"/>
</file>