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كتاب"سبل السلام الموصلة لبلوغ المرام" (10) شرح فضيلة الشيخ أبو حفص بن العربي الأثري.</w:t>
      </w:r>
    </w:p>
    <w:p>
      <w:pPr>
        <w:jc w:val="right"/>
        <w:spacing w:line="360" w:lineRule="auto"/>
      </w:pPr>
      <w:r>
        <w:rPr>
          <w:sz w:val="24"/>
          <w:szCs w:val="24"/>
          <w:rtl/>
        </w:rPr>
        <w:t xml:space="preserve">فهذه لها رشل الله لها إن الله رحل ويشيه لها رشل ام محمل من عبه وقوى صلى فم الله عرى وعرى لها الققالة و المحسلين لها في و المحسلين من الهدئ مرار و المحلالة ققلتنا فأوح مفعو يوح ميئن الناتى العالم قالة و الميئن الناتة مجهد كان الحديث الأول عن الضحة أنه هواء أطعوناه أنشل ميطبه كان الحديث الثالي إنما أطعوه لين جسوشي كان الحديث الثالي هو حديث هذه المنانة الغالية أبي الله ظعمه صالقالة رسل الله رشل الله عرى لها تشلد إنما ألا إيسوه شيء إنما هذا على ريسه وضعه رب أهده هذا وضعه حبها ولبيه حقه إنما أطعه إلا أن ينعجر ريسه أضعه أولوه بنجافة التحوة هذا الربيع أولوه أولوه أولوه أولوه أولوه أولوه أولوه أولوه أولوه أولوه أولوه أولوه أولوه أولوه أولوه أولوه أولوه أولوه أولوه وضعه جرع الميز هو لديك حضاء كчив ".. مالسوف و Plaidعي هو تأهل الظناء troっちゃ إليه وحقاً كلمة عظد الحلق وعجر الثوري والله ومالة والشاشة والأفضلها غراء لكن هناك من الشاشة بالإضافة في قبنها على كل الشاشة وهناج من الشاشة بالإنشقال الترمن مع أكثر التعبس لله لشكانه وطعاء ثلاث من الشاشة بالإضافة يسوق حفظه لأنه لا يسوق حفظه ومن هنا يسوق حفظه لأنه لا يسوق حفظه لأنه لا يسوق حفظه لأنه لا يسوق حفظه لأنه لا يسوق حفظه وكل وجهة الوام والنهة يوهد أنت العالم الذي تصلوا إذا دته ونصالح الحفظ حفظه الذي تكبر إذا دته حفظه لماذا؟ والعلم نفس إذا ده يعني العلم نفس إذا ده يعني العلم نفس إذا ده يعني العلم نفس إذا ده يعني العلم نفس إذا ده يعني العلم نفس إذا ده يعني العلم نفس إذا ده يعني العلم نفس إذا ده يعني العلم نفس إذا ده يعني العلم نفس إذا ده يعني العلم نفس إذا ده يعني العلم نفس إذا ده يعني العلم نفس إذا يعني العلم نفس إذا يعني العلم نفس إذا يعني العلم نفس إذا ده يعني العلم نفس إذا ده يعني العلم نفس إذا ده يعني العلم نفس إذا ده يعني العلم نفس إذا ده يعني العلم نفس إذا ده يعني العلم نفس إذا ده يعني العلم نفس إذا ده يعني العلم نفس إذا ده يعني العلم نفس إذا ده يعني العلم نفس إذا ده يعني العلم نفس إذا ده يعني العلم نفس إذا ده يعني العلم نفس إذا ده يعني العلم نفس إذا يعني العلم نفس إذا يعني العلم نفس إذا يعني العلم نفس إذا يعني العلم نفس إذا يعني العلم نفس إذا يعني العلم نفس إذا يعني العلم نفس إذا يعني العلم نفس إذا يعني العلم نفس إذا يعني العلم نفس إذا يعني العلم نفس إذا يعني العلم نفس إذا يعني العلم نفس إذا يعني العلم نفس إذا يعني العلم نفس إذا يعني العلم نفس إذا يعني العلم نفس إذا يعني العلم نفس إذا يعني العلم نفس إذا يعني العلم نفس إذا يعني العلم نفس إذا يعني العلم نفس إذا يعني العلم نفس إذا يعني العلم نفس إذا يعني العلم نفس إذا يعني العلم نفس إذا يعني العلم نفس إذا يعني العلم نفس إذا يعني العلم نفس إذا يعني العلم نفس إذا يعني العلم نفس إذا يعني العلم نفس إذا يعني العلم نفس إذا يعني العلم نفس إذا يعني العلم نفس إذا يعني العلم نفس إذا يعني العلم نفس إذا يعني العلم نفس إذا يعني العلم نفس إذا يعني العلم نفس إذا يعني العلم نفس إذا يعني العلم نفس إذا يعني العلم نفس إذا يعني العلم نفس إذا يعني العلم نفس إذا يعني العلم نفس إذا يعني العلم نفس إذا يعني العلم نفس إذا يعني العلم نفس إذا يعني العلم نفس إذا يعني العلم نفس إذا يعني العلم نفس إذا يعني العلم نفس إذا يعني العلم نفس إذا يعني العلم نفس إذا يعني العلم نفس إذا يعني العلم نفس إذا يعني العلم نفس إذا يعني العلم نفس إذا يعني العلم نفس إذا يعني العلم نفس إذا يعني العلم نفس إذا يعني العلم نفس إذا يعني العلم نفس إذا يعني العلم نفس إذا يعني العلم نفس إذا يعني العلم نفس إذا يعني العلم نفس إذا يعني العلم نفس إذا يعني العلم نفس إذا يعني العلم نفس إذا يعني العلم نفس إذا يعني العلم ولكن يعني العلم نفس إذا يعني العلم فيjoy يعني العلم في traction فالوكدم فالوكدم وما كان يسدل للحديث الطعيحة والحديث الطعيحة والنال أنسنا من من يطول بأن الحديث الطعيحة ليخلبه لا تحكى ولا تلطى فكثة طول ليه هنا تلطى أحتامه يتجفل إللاحة في العالماء والنال أن الحديث الطعيحة عمل بي لاحكى الشخص فوما تحكى إللاح من كان يسدل للحديث الطعيحة والحديث الطعيحة ومن كان يسدل من إللاحة الطعيحة للمعناء هنا وطعال إللاحة وعالة للمول الحديث الطعيحة فضغرية لذيها تغونا تغواث النصف ودونه يعني أن نحب كان لا يقول في إللاحة يحكى يعني أن ننى إللاحة الطعيحة وبعط الظغيحة عصرا لا يقول في حبية إللاحة يعني عصب إللاحة إللاحة إللاحة إللاحة إللاحة إللاحة إللاحة إللاحة إللاحة إللاحة إللاحة إللاحة إللاحة إللاحة إللاحة إللاحة إللاحة إللاحة إللاحة إللاحة إللاحة إللاحة إللاحة إللاحة إللاحة إللاحة إللاحة إللاحة إللاحة إللاحة إللاحة إللاحة إللاحة إللاحة إللاحة إللاحة إللاحة إللاحة إللاحة إللاحة إللاحة إللاحة إللاحة إللاحة إللاحة إللاحة إللاحة إللاحة إللاحة إللاحة إللاحة إللاحة إللاحة إللاحة إللاحة إللاحة إللاحة إللاحة إ سائل تنطة إرهايIS illusionsantics بالإللاحة إللاحة إللاحة إللاحة إللاحة إللاحة إلماحة إللاحة إللاحة إلاحة إللاحة إللاحة إللاحة إللاحة إللاحة إللاحة إللاحة إللاحة إللاحة إللاحة إلاحة إللاحة إللاحة إللاحة إمامة أuntedيها إللاحة إللاحة إللاحة إللاحة إللاحة إللاحة إ Vulberg às لفراء أزاً تريد إللاحة إللاحة إللاحة إللاحة إللاحة إللاحة إللاحة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للا بعلى رايا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فحاة صلى الله عليه وسلم ف فثلين هو سنعواذ للنوع فلأتي وقع topيا洗 tra Entrepreneurs� لأنا هذا الحبيث نحن اقول الحديثantas عن الحديث كلو والجزء و جزء منه القرأ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ويالتباع غير السبيل المثمين،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2026-10-18T10:26:02+00:00</dcterms:created>
  <dcterms:modified xsi:type="dcterms:W3CDTF">2026-10-18T10:26:02+00:00</dcterms:modified>
</cp:coreProperties>
</file>

<file path=docProps/custom.xml><?xml version="1.0" encoding="utf-8"?>
<Properties xmlns="http://schemas.openxmlformats.org/officeDocument/2006/custom-properties" xmlns:vt="http://schemas.openxmlformats.org/officeDocument/2006/docPropsVTypes"/>
</file>