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《36 》شرح فضيلة الشيخ أبي حفص بن العربي الأثري.</w:t>
      </w:r>
    </w:p>
    <w:p>
      <w:pPr>
        <w:jc w:val="right"/>
        <w:spacing w:line="360" w:lineRule="auto"/>
      </w:pPr>
      <w:r>
        <w:rPr>
          <w:sz w:val="24"/>
          <w:szCs w:val="24"/>
          <w:rtl/>
        </w:rPr>
        <w:t xml:space="preserve">أَعْمَالِنَا مَنْ يَهْدِ اللَّهُ فَلَا مُضِلَّ لَهُ وَمَنْ يُضْلِلْ فَلَا هَادِيَ لَهُ لَا إِلَهَ إِلَّا اللَّهُ وَحْدَهُ لَا شَرِيكَ لَهُ وَأَشْهَدُ أَنَّ مُحَمَّدًا عَبْدُهُ وَرَسُولُهُ، صَلَّى اللَّهُ عَلَيْهِ وَعَلَى آلِهِ وَأَصْحَابِهِ الوَدْيُ أيضًا يَخْرُجُ بِتَدَفُّقٍ بَعْدَ البَوْلِ. وأيضًا يكونُ بسببِ البردِ، أو بسببِ زيادةِ الدُّهُونِ أو الشُّحُومِ في جِسْمِ الإِنْسَانِ. فَيَخْرُجُ الوَدْيُ بَعْدَ البَوْلِ لما كَثُرَ عليه وأكثرَ من الاغتسالِ، أمرَ المقدادَ في بعضِ الرواياتِ. لماذا أمرَ المقدادَ؟ قال: فاستحييتُ أن أسألَ رسولَ اللهِ صلى الله عليه وآله وسلم. لمكانِ ابنتهِ منه. طلبَ منه التماسٌ، وهو الالتماسُ من الأدنى للأعلى. الالتماسُ يكون في الغالب من الأدنى، لكن نقول: أمرُ الإرشاد، يعني أمرُ طلبٍ. لأن الطلبَ من المساوي. فنكتفي بأن نقول: أمرَ طلبٍ منه. لكن سماه أمرًا؛ لأنه قال: "سَلْ رسولَ اللهِ صلى اللهُ عليه وسلم عن ذلك". فالأمرُ هنا بمعنى الطلب، وليس بمعنى الإيجاب. فلو لم يسأل المقدادُ أو عمارٌ، ما كانا عاصيين للهِ ولرسولِه صلى اللهُ عليه وسلم. لكن هو قال: "أنتَ تعلمُ ما كان مني، وأنا أستحي أن أسألَ رسولَ اللهِ صلى اللهُ عليه وسلم، 00:11:07.519 --&gt; 00:11:13 فَلِمَ لا يكونُ مِن مُسْنَدِ المِقْدَادِ؟ مَنِ السَّائِلُ؟ المِقْدَادُ، لِمَ لا يكونُ مِن مُسْنَدِ المِقْدَادِ؟ صاحبُ السؤالِ طيِّبٌ، لكنَّه هو الذي لا يُعْنَى. نَعْرِفُ. هو الذي يَحْكِي القِصَّةَ، نَعَمْ. هل تُستفادُ قاعدةٌ من القواعدِ الشرعيةِ هنا؟ من أين؟ لحظة. يعني: المنيُّ لا يأتي إلا بشهوةٍ وفي حدودٍ. أما المذيُّ ممكنٌ -يعني إيش- يكثرُ بالإنسانِ. يوميًّا، فكما هو قال في: تَشَقُّقِ ظهرهِ، فالمشقةُ تَجْلِبُ، وهذا من جملةِ الأدلةِ على هذهِ القاعدةِ، كما قلنا، آلافٌ من الأدلةِ على هذهِ القاعدةِ العظيمةِ. واضحةٌ عندكم يا إخوانُ أم لا؟ يعني الآن: المنيُّ فيهِ الغُسلُ. طيب لماذا المذيُّ ما يكونُ فيهِ الغُسلُ؟ لأنَّ المذيُّ من الممكنِ أن يكثرَ بالإنسانِ، خاصةً في عصرِ الغربةِ، عصرِ الفتنِ، خاصةً في أيامنا العجافِ. خرجَ يمشي في الطريقِ، ما سَلِمَ أعمى، يُسْحَبُ، ولو أعظمَ. واللهِ أنا أقولُ: لو بُعِثَ سفيانُ الثوريُّ، إمامُ الأمةِ في الوَرَعِ، لعلَّهُ، لعلَّ قلبَهُ كان سيُصابُ لو مشى في طرقاتِ المنصورةِ أو القاهرةِ أو الإسكندريةِ أو أين تغضُّ بصرَكَ؟ مَن هو؟ يعني لكن سَدَدُهُ قريبٌ. إن رفعتَ رأسَكَ ستجدُ الواقفةَ في البلكونةِ. إن خفضتَ وعندكَ الرسولُ عليهِ الصلاةُ والسلامُ بالقرآنِ صريحٌ: واللهُ جعلَ لهم أزواجًا وذُرِّيَّةً. أزواجًا، ما قالَ زوجةً، أزواجًا بالجنةِ. ما أدري واللهِ هل يعني بدأتِ العقولُ تختلُّ؟ أمِ القلوبُ تتعلَّقُ بغيرِ اللهِ؟ ما أدري واللهِ. طيب، يعني هذا... وعندما تدخل في النفاق ويتعبنا، تضحك عليك السفالة. لكن لا بد من القافلة السيئة لتضم واحدًا بعد آخر. استكثار بمن يستكثر به. العبرة بالدليل. هل انتقدت عائشة؟ بعد جاء عن عائشة أنها كانت جاهلية؟ ما يكفينا الروافض؟ الروافض. الحمد غيرِ الشريعةِ، يعني إذا كانت في الشريعةِ يُندى لها الجبينُ، فما بالك بغيرِ الشريعةِ؟ الناسُ يتقونَ اللهَ سبحانه وتعالى، وكلٌّ يعرفُ قدرَ نفسِه، ويضعُ نفسَه في المكانةِ التي والضحى كما عادَ، وسنلقى اللهَ عز وجل اليومَ أو غدًا، ونُعرضُ على أعدلِ العادلينَ ليحكمَ 00:24:42.659 --&gt; 00:2 مسألة تخصيص عليه السلام وأن يتربى على غيره. هل تُغسل الملابس التي فيها المَذْيُ؟ كالمني؟ يعني يُنضح إذا تأكد نزولها على الثوب، فقد أصابته نجاسة ويُغسل المكان فقط. أما إذا لم يتأكد، فما لم يرد هنا أن الرسول صلى الله عليه وسلم أمره بغسل ثيابه. وتأخير البيان عن وقت الحاجة لا يجوز. تأخير البيان عن وقت الحاجة. إذا نزل على الثوب وتأكد من نزوله عليه هو ينزل يعني يكون على جسد الإنسان. «أنا كنتُ رجلًا مَذَّاءً». صيغة مبالغة من المَذْيِ بفتح الميم وسكون الذال المعجمة وتخفيف الياء. وفي لغات: مَذْيٌ ومَزِيٌّ. وهو ماءٌ أبيضُ لَزِجٌ رقيقٌ يخرج عند الملاعبة أو تذكر الجماع أو إرادته. يقال: مَذَى زيدٌ يَمْذِي مثل مضى يَمْضِي، وأَمْذَى يُمْذِي مثل أعطى يُعطي. فأمرتُ المقدادَ -هو ابن الأسود الكندي- من كِندة. -ما زالت قبائل كِندة بحضرموت- أن يسأل رسولَ الله صلى الله عليه وسلم -أي: عما يجب على من المَذْيِ- فسأله، فقال: «فيه الوضوء». متفق عليه. واللفظ للبخاري. وفي بعض ألفاظ عند البخاري بعد هذا: «فاستحييتُ، والحياءُ كله خيرٌ». «الإيمانُ بِضْعٌ وستُّونَ شُعْبَةً» -أبي هريرة في الصحيح- «أعلاها لا إله إلا الله، وأدناها إماطةُ الأذى عن الطريق، والحياءُ شُعْبَةٌ من الإيمان». ما أدري والله، يعني التي تخرج يعني عارضة جسدها؟ أين الحياء والإيمان؟ والحياءُ قَرِينَانِ، إذا نُزِعَ أحدُهما نُزِعَ الآخرُ. أين الحياء؟ ما أدري والله، لقد ذهب، لقد ذهب فعلًا يعني. ذهب والعياذ بالله. رجلٌ يستحي أن يسأل سؤالًا! عَلِيٌّ بِلَفْظِ: كُنْتُ رَجُلًا مَذَّاءً، فَجَعَلْتُ أَغْتَسِلُ مِنْهُ فِي الشِّتَاءِ، فَقَضَّ ظَهْرِي، يَعْنِي أُصِيبَ بِالْمَشَقَّةِ. شَعَرَ بِالْمَشَقَّةِ، فَسَأَلَ. وَزَادَ فِي لَفْظِ الْبُخَارِيِّ فَقَالَ: تَوَضَّأْ وَاغْسِلْ ذَكَرَكَ. وَفِي مُسْلِمٍ: اغْسِلْ ذَكَرَكَ وَتَوَضَّأْ. لأنَّ الرسولَ صلى الله عليه وسلم قال فيه: "الوضوء" نَعَمْ. لا لا لا، ليس المراد، ليس هنا المراد. إِمَّا أنَّه من تصرفِ الرواةِ، أو ثمَّ لا تُردُّ على معناه. يَعْنِي ليست على معناه. ليست على معناها أنَّه أنَّه. أيوَه، على روايةِ البخاريِّ ليست على معناها أنَّها للترتيبِ والتراخي. لأنَّه لن يتوضَّأَ ثم يذهبَ يغسلَ ذكرَه هذا. يَعْنِي سيستنجي استنجاءً كاملًا ثمَّ بعدها يتوضَّأُ. نَعَمْ. والحديثُ دليلٌ على أنَّ الذي ينقضُ الوُضُوءَ، ولأجلِه ذكره المصنِّفُ في هذا البابِ، يَعْنِي وذكره هنا في بابِ نواقضِ الوُضُوءِ؛ لأنَّ المذيَ ناقضٌ من نواقضِ الوُضُوءِ، ودليلٌ على أنَّه لا يُوجِبُ غُسلًا، وهو إج الحكمة فيه أنه إذا غسله كله تقلص فبطل خروج المذي، واستُدِلَّ بالحديث على نجاسة المذي. عموماً هو يعني يغسل هذا المحل كاملاً، ويتوضأ وضوءه للصلاة، والمذي ناقض للوضوء، وليس موجباً للغسل. المراد بها يعني، يعني هو ما هي هذا أو هذا مذكَّرة يعني، أو ذكروا. مقبولة، مقبولة. إلا أن يظهر شيء آخر. ما جُمِعَتْ طرقه كاملاً. لكن اعتمدتُ على الذين صححوا. قال: "جُمِعَتْ طرقه". مذاكرة. تفيدهم وشاهدٌ له. لفظه. أي نعم، أي نعم، لا بد من حملها. طيب. الحديث الرابع. في نواقض الوضوء. وعن عائشةَ رضي الله عنها: أنَّ النبيَّ صَلَّى اللَّهُ عَلَيْهِ وَآلِهِ وَسَلَّمَ قبَّلَ بعضَ نسائهِ، ثُمَّ خَرَجَ إِلَى الصَّلَاةِ وَلَمْ يَتَوَضَّأْ. أخرجه أحمد وضعَّفه البخاري. يعني الحديث كما سمعتم أنه ضعيف. لكن لمسَ المرأةِ لا ينقضُ الوضوءَ. سنتكلم في هذا عند مسألة اللمسة. لكن تقبيلَ المرأةِ هذا مرتبطٌ بالشهوة وعدمها. إذا كان صاحبَ شهوةٍ شديدةٍ، بحيث لو قبَّلَ امرأته فإنه يخشى على نفسه من المذي. وإن كان لا يخشى على نفسه، فلا حرج. ثم أين الزوجُ الذي يحبُّ زوجته إلى هذا الحد؟ وأين الزوجةُ التي تستحقُّ أن تُحَبَّ إلى هذا صلى الله عليه وسلم قَبَّلَ بعضَ النساء ثم خرج إلى الصلاة ولم يتوضأ. أخرجه أحمد. ورواه البخاري، وأخرجه أبو داود والترمذي والنسائي وابن ماجه. قال الترمذي: سمعت محمدًا أخرجه من طريق إبراهيم التيمي عن عائشة، ولم يسمع منها شيئًا. 00:40:41.060 --&gt; 00: حديثُ أميمةَ بنتِ رقيقةٍ عندَ أصحابِ السُّننِ: إني لا أُصافحُ النساءَ، قولي لواحدةٍ كقولي لمئاتٍ. وهذا كان في البيعةِ، والبيعةُ تحتاجُ إلى تأكيدٍ. فدلَّ على خصوصيَّةِ حكمِ النساء عن الرجالِ خاصةً في أمرِ البيعةِ. فالذينَ يُصافحونَ أو يُفتونَ، خاصةً إذا كان من أصحابِ العمائمِ، أو يُفتونَ الأصل، ويدل على أنه ليس أو أنه خاص به، فهو بعيد مخالف للظاهر، وقد فسر عليٌّ عليه السلام الملامسة بالجماع، فصرح حبر الأمة ابن عباس بذلك، وهو المدعو له بأن يعلمه الله التأويل، كما في البخاري. فأخرج عنه عبد بن حميد، أنه فسر الملامسة. طيب. اتركوا هذين السطرين. مع أن تركيب الآية الشريفة وأسلوبها يقتضي أن المراد بالملامسة الجماع، فإنه تعالى عدَّ من مقتضيات التيمم المجيء من الغائط تنبيهًا على الحدث الأصغر، وعدَّ الملامسة تنبيهًا على الحدث الأكبر، ومقابلٌ لقوله تعالى في الأمر بالغسل بالماء: ﴿وَإِن كُنتُمْ جُنُبًا فَٱطَّهَّرُوا۟﴾، ولو حُمِلَتِ الملامسة على اللمس الناقض للوضوء، لفات التنبيه على أن التراب يقوم مقام الماء في رفع الحدث الأكبر، وخالف صريح الآية. وللحنفية تفاصيل لا ينهض عليها دليل. يعني الصواب من هذا تفسير الآية بالجماع، أما مجرد اللمس، فلمس المرأة لا يجوز، مع أنه ليس بناقض للوضوء؛ لأن عائشة رضي الله عنها كانت تنام معترضة، بل قامت ليلة من الليل وهو يصلي عليه الصلاة والسلام، فوجدته ساجدًا رافعًا ناصبًا قدميه، ولمستهما وهو يقول: "سُبْحَانَكَ اللَّهُمَّ اغْفِرْ لِي". قالت: "سبحان الله! أنا في شأن وأنت في آخر!" رضي الله عنها وأرضاها. أن الملامسة الجماع، مع حرمة لمس المرأة الأجنبية. الله أكبر، الله أكبر. الله أكبر، الله أكبر. المرأة الأجنبية فلا يجوز. طيب، ما صحة حديث "العدم في الصلاة"؟ وما هي كيفية حديث العدل؟ الفرض؟ هيثم بن أبي عمران، ما أذكر. وروى عنه جماعة من أهل العلم، منهم حماد بن زيدٌ وغيرُه. فحديثُه يرتقي إلى الحسنِ، فأنا مع الشيخِ رحمه الله تعالى في تحسينِهِ الأحاديثِ: أنك إذا أردتَ أن تقومَ من صلاتِك، مثلَ العجينِ لما كانوا يعجنون هكذا. طبعًا، الحمدُ للهِ. ما هو الصحيحُ: القبضُ أم الإرسالُ بعدَ الرفعِ كلُّ أعيادٍ باطلةٍ، ليس لنا نحن المسلمين إلا عيدانِ: عيدُ الفطرِ وعيدُ الأضحى فقط. هناك عيدُ الأبِ، وهناك أعيادٌ جديدةٌ الهدفُ منها نشرُ الرذيلةِ في الأمةِ، كعيدِ الحبِّ. هناك في فرنسا على ما أظن، ثم فجأةً الأمةُ المقلِّدةُ. وصدقَ سيدُ الخلقِ صلى الله عليه هذا عند الملأ وقضاءٌ مُبرَمٌ عند الله سبحانه وتعالى، أمرٌ قُضِيَ وانتُهِيَ. إنْ وَصَلَ رَحِمَهُ، زِيدَ إلى سبعين سنة، ويعلم الله أنه سيصنع أنْ يَفْعَلَ في المدة القليلة التي يعيشها على وجه الأرض ما لا يستطيع أن يفعله غيره في المدة الكثيرة. وهذا أمرٌ. كم عاش الإمام الشافعي؟ 54 سنة هجرية. في قمة شبابه. في قمة شبابه. مات وعمره أربعٌ وخمسون سنة هجرية، يعني 52 سنة ميلادية. يعني الآن نقول - يعني بعض البلاد يقول - في نصف عمره. يبدأ بعد الخمسين يبدأ شيءٌ من الضعف، ليصير لكن ما شاء الله متماسكًا. يعني ما شاء الله متماسكًا. فذهب رحمه الله تعالى بعد أن ملأ طباقَ الأرض علمًا. ابن تيمية، الذي أتى بالعجب العُجاب، وألَّفَ مؤلفاتٍ يظلُّ العلماءُ سنواتٍ طويلةً إلى أن يفهموها. مجردَ الفهمِ. ما أقول أن يؤلفوا مثلها، لا، بل أنهم فقط يحتاجون إلى سنواتٍ طويلة فالشرع فبالشرع الحكيمي يعالج الواقع الاليم والشرع قال قل للمؤمنين يغضوا من ابصارهم ويحفظوا خروجهم ما خلاص يعني [موسيقى] لقد دعوت على انا دعوت على نفسي على نفسه ان كان يقصد نفسه يقول على نفسه مش على على نفسك انت انا ما دعوت على نفسي هل احد سمعاني على نفسه على نفسه ايش ايش نعم لو لو انه يؤتى الامهات في الطرقات نسال الله ان يقضنا اليه قبل ان نرى حرج الله واذا اردت بقوم فتنه واي فتنه ان يرى الانسان اما رجلا ياتي امه في الشوارع نسال الله ان لا ياتي هذا اليوم اعوذ بالله والا يراه احد لمصيبه من اعظم المصائب نعوذ بالله بالنسبه للكلام على المقابر قلت من قبل مرارا وتكرارا ليس بالسنه ليس بدعه انما اذا احتج اليه تقلب واذا لم نحتاج اليك لا كلام اما الدعاء الجماعي فهذا ما فعله رسول الله صلى الله عليه وسلم السلام الى الان عندنا حديثا حديث البراء وحديث فدل في الجمله على ان الرسول صلى الله عليه وسلم تكلم على المقبره تقول لي كان جالسا اقول لا فرق بين الجلوس والقيح ايضا الرسول صلى الله عليه وسلم وعظ بشيء على المقبره طيب فهنا الموعظه اذا احتج يعني مثلا موقف يحتم موقف عظيم جدا مثلا موت مجموعه اولاد مثلا او حادثه مثلا ندفئه رجل بامراه باولادي مثل هذا تحتاج ان تصبر الاهالي تحتاج ان تذكر الحاضرين تحتاج ان تاخذ بقلوبهم الى انه موت قادم اسمه هذا لا حرج اما ان يكون بيتنا وسنه كل جنازه نتكلم عليها فهذا يخشى عليه من البدعيه فعلا اما مجرد الكلمه ان تكون بدعه لا تكون سنه لا اما المداومه اما الدعاء اللهم اغفر له اللهم ارحمه واذا ما دعا الامير هذا مخالف للسنه ماذا عن الرسول عليه الصلاه والسلام انما قال استغفروا لاخيكم واسالوا له التثبيت فانه الان اما سؤال الشراء ما فهمته ما فهمت الحق وماذا افعل انا ما هي النوايا الصالحه التي ينويها طالب العلم اول شيء الاخلاص لله سبحانه وتعالى ينوي ان انه بتعلمه لهذا الدين ان يعرف الحق من الباطل والصواب من الخطا [موسيقى] ان يعبد الله على علم وعلى بصيره كانوا ان يكون من اتباع النبي صلى الله عليه وسلم حقا اذ كيف يتبع ويجعل سنته ينوي ان فتح الله عليه ان يعلم المسلمين وان ياخذ بايديهم الى ما فيه صلاحهم ولا فلاح في الدنيا والاخره ينوي ان يصل في يوم من الايام ان يكون من العلماء الربانيين ليس من علماء السوء يكون من العلماء الربانيين الذين بوجودهم الامه في امام ولا تقوم الساعه ولا يظهر الدجال ينوي ينوي انه ان يكون من حفظه الشريعه وحفظت الدين والحقيقه دين الله نحفظ به ولسنا نحن الذين نحفظ الدين بل الله هو الذي يحفظنا ويحفظ دينه اسال الله ان يحفظنا واياكم وان يعز دينه واهله نعم نعم لا يجوز بهذه الكيفيه لا يجوز عموما دعني من السيارات معذره للاخوان نحن في خير اذا كان البعض يعني يتاذى من التاخير انا ما احب التاخير لكن استسمحكم في الاجابه على هذا السؤال هناك بيع في الشريعه اسمه بيع المرابحه نسلك به امور الناس يعني له شروط التي لا يفهم بيع المرابحه يقع في الحرام وللاسف يعني دعني مما بعد للاسف حسابهم على الله اقول بان رابحه انا رجل امتلك هذا المال اريد ان انميه لو طردت للنفقه ستاكل النفقه والزكاه فاريد ان انمي مالا بالشرع والدين والحلال ما انتم يا مولانا قلت البنوك حرام كنا لا ذنبى لنا نحن ما قلنا حرام نحن خذ الربا حرام اجعلوا لنا بنوكا شرعيه ونحن سنقول حلا طيب اريد ان انمي مالي طب اسمع تريد تنامي مالك بشروط سادلك على بيع اسم بيع المرابحه لكن يجب تكون فقيها تفهم الشروط الشرعيه حتى لا تقع في الربا اولا تحدد الاصناف التي انت ستتاجر فيها لا تبع شيء لانسان ليس عنده انا قلت لا يجوز لانه باع حسن قال انا سابيعها سابيع لك السياره بمبلغ كذا والسياره ما زالت في المعرض ما اشتراه هو اذا اول شرط ان يشتريها يحوزها في بيتك في شارع في متجر عنده في دكان في مخزن في جراج اي مكان اصبحت ملكا له اذا الاول شيء ان اشتري الشيء لنفسي احوزه عندي ما اذهب به تعال انت ماذا تريد قال اريد سياره طيب سياره تعجبك هذا طيب تعالوا والحساب معي انا انتبهت ما ليس عندك تمتلك اولا تمتلكها اولا ثاني لا تاخذ عربونه والان على ماذا ده انا اريد ان اربطه العربون له تفصيل لكن انا اتكلم على بيع المرابحه لانه هو دفع عربون اختلف اختلف قال له باي حق تاكل اموال الناس بالباطل اذا لا تاخذ عرضنا ان تحوزها عندك انت ان تبيع بيعه واحده الجنيه بكم وابدا لا احسب حساباتك وحدد وقت التخصيص الذي تريد اذا اهم شرط الا تبيع ما ليس عندك طيب انا اريد شيئا موصوفا في الذمه اسمه بيع الصفه اريد ثلاجه مثلا ازيد اريد ثلاجه اي نوع ما اريد اذكر بعض الخبثاء بعض الملاعين ما اريد ان اذكر اسمائهم طيب اريد نوع كذا نوع كذا عشره قدم 14 قد كذا كذا انا س اجيء وتاتي تستلمها من دكان طب بكم ام لا عندما تكون موجوده يقع البيع والشراء عليها اختلفت بعد ما انت اشتريتها ايها التاجر الذي تريد المرابحه انا جيت احسب نفسي وجدت النقامه سادفع في الثلاجه مثلا انت تريد ان هي مثلا ب 1500 ستجعلها بالفين قلت ان انا لا استطيع اسدد طب انا ادخل في جمعيه لمده مثلا عشره اشهر بالالف وما يكون مع الالف ادفعها مره واحده والباقي 500 يعني ستكون مساله سهله لا تلزمني باخذها ولا يشتريتها انت لتلزمني لان مشتري منك ومن غير وانت فما ستقول لي ان المرابحه هنا قد تؤدي لقصار او لتعطيل جزء من المال اقول نعم لان القاعده عند الفقهاء جميعا الغنم احفظها طلبه العلم هذا القاعده التي تفهموا الفتاوى الباطله التي تفتك الغم بالغرب انت تريد تغنم لابد تغرم فاذا احتملت تجارتك المكسب والخساره دل على حلها واباحتها واذا كانت لا تحتمل الا الربح فقط تجارته ما تعرف الخساره ابدا ولا تعرف الا الربح المضمون فكل قرض جر نفعا يعني انا حسته وانت رفضت خلاص الا في حاله واحده بعد ان جاءت وبدانا ان نتفق شرط تاديبي على كلا طرف وانا انصح اخواننا الذين يتاجرون او او او مثلا يؤجرون او اي امر من الامور ان يتخلصوا من امر الربا مسلك هي الشرعيه يعني بس مش حيله لا ده تسليك شرعي شرطي جزائري على الطرفين السلعه انا مثلا الشقه يا اخي انا ساستاديرها من شهر مثلا الشهر القادم خلاص بدانا نكتب العقد شرط جزاء ان افسدت فيها كذا او خربت فيها كذا او وشرط جزاء اذا ما انا كلمتك الشقه اتادب بمبلغ كذا وانت ان فعلت كذا تتادب شرط جزاء على الطرفين ليس على طرف واحد بهذا يخرج الناس من كثير من مشاكل الربا اما الثلاجه نكره خذها وانا انا والتاجر سويا السياره استلمها انت وانا ساسدد واتفق بس تعالى اكتب لا هذا من الربا ومن بيع ما لا يملى بل يجب ان يمتلك اولا وضحت المساله هذه هذه نقطه دقيقه ودقيقه جدا هذا اسمه بائع المرابحه فصلى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2026-07-10T00:31:02+00:00</dcterms:created>
  <dcterms:modified xsi:type="dcterms:W3CDTF">2026-07-10T00:31:02+00:00</dcterms:modified>
</cp:coreProperties>
</file>

<file path=docProps/custom.xml><?xml version="1.0" encoding="utf-8"?>
<Properties xmlns="http://schemas.openxmlformats.org/officeDocument/2006/custom-properties" xmlns:vt="http://schemas.openxmlformats.org/officeDocument/2006/docPropsVTypes"/>
</file>