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الشوكاني(23) الشرح والتعليق لفضيلة الشيخ أبي حفص بن العربي الأثري.</w:t>
      </w:r>
    </w:p>
    <w:p>
      <w:pPr>
        <w:jc w:val="right"/>
        <w:spacing w:line="360" w:lineRule="auto"/>
      </w:pPr>
      <w:r>
        <w:rPr>
          <w:sz w:val="24"/>
          <w:szCs w:val="24"/>
          <w:rtl/>
        </w:rPr>
        <w:t xml:space="preserve">مرحمة الله بركاته نالحمد لله نحمده ونستعينه ونستعفره ونعوذ بالله تعالى من شرور أم فسنا ومن سيئات أعمالنا ميهد الله فلا مضلة له ومن يبضل فلا هادية له وأشهد إله إلا الله واحده لا شريك له وأشهد أن محمد النعابده ورسوله يأيه الذين آمنوا التقله حقت قاته ولا تموتنا إلا وأنتم مستمون يأيه الناس تقور بكم الذي خلقكم من نفس واحدة وخلق منها زوجها وبث من همار جال كثير رب ونساء والتقله الذي تساء لون به والأرحام إن الله كان عليكم رقيبة يأيه الذين آمنوا التقله وقول قول السديدة لصلح لكم أعمالكم ويغفر لكم ذنوبكم ومن يطئ الله ورسوله فقد فاز فوزا عظيمة أما بعد فإن أصدق الحديث كتاب الله تعالى وإن خير الحدي هدي محمد عليه الصلاة والسلام وإن شر الأمور محدثاتها وإن كل محدثة بداع وكل بداعة ضلالة وكل ضلالة في النار ثم أما بعد أيها الكرام يطوى الكريمات أسقل الله بأسماء الحسنة وصفات العلاة أنا يرزقنا ويأكم علم النافة والعمل الصالح وأن يحسن لنا ولكم الخيطام وأن يجنبنا ويأكم فيتنا معظار منه بطن ثم أما بعد فمع المدلس خالخ والعشرين من مدالس شرح كتاب إرشاد الفحول للعلامة محمد بن علينا الشوكاني رحمه الله بتعالى طالة طيب الله ثراه المسألة الثانية والعشرون التخصيص بالكتاب العزيز والسنة المطاهرة والتخصيص لهم تخصيص بالأدلة المنفاصلة تخصيص القرآن بالقرآن أو تخصيص القرآن بالسنة أو تخصيص السنة بالقرآن قال رحمه الله تعالى ذهب الجمهور جمهور العلماء إلى جواز تخصيص الكتاب بالكتاب أن القرآن الكريم ينخصص بعض آياته ببعض آيات القرآن الكريم وذاب بعض ظاهرية إلى عدى مجواز وتمسكوا بأن التخصيص بيان المراد باللاف ولا يكون إلا بالسنة لقولي تعالى لتبين للناس منزل إليه وهذا من أعظم الجهود جمود على الظاهر هذا من أعظم الجمود على الظاهر أن يجمودا هذا الجامد الحجري إلى أن يقول لا يجوز تخصيص الكتاب بالكتاب لأن الله قال تبين للناس منزل إليه ويجاب عنه بأن كونه صلى الله عليه وآله وسلم بينا لا يستلزم أن لا يحصل بيان الكتاب بالكتاب إذن كل وحش فالقرآن وحش والسنة وحش وأن بيو صلى وسلم سيبين بالقرآن أيضا أن هذه الآية خصصة بتلك فكيف يقول مثل هذا الفهم الصاقة أيضا من أعظم الأدلة على جواز تخصيص القرآن بالقرآن أنه أمر وقع فكيف ينكر وقد وقع ذلك ولوقوع دليل الجواز فإن قوله سبحانه والمطلقات يتربص نبي أنفسهنا ثلاثة قرو يعمل حوامل وغيرهم والمطلقة المطلقة ستتربص يعني بعد طلوقية ثلاثة قرو طيب ولو كانت حاملا يعني هل هذا الحكم للحوامل وغير الحوامل أمل غير الحوامل يعمل حوامل وغيرهم فخص أولات الأحمال بقوله تعالى وأولات الأحمالي آجله هنا أيضاً أحمله إذاً آيط والمطلقة يعمل مدخول بها وغير المدخول به وعمل حوامل وغير الحوامل فأتة الآية الأولى لتخصى من هذا الحكمي الحوام بقوله تعالى وأولات الأحمالي آجله هنا أن يضعنا حملهم وعليكم الصحر فصحبت الحامل إذا طلقت فأجلها وضع الحمش فإذا وضعت حملها فقد حروا انتهت إدتها مع أن الآية الأولى عامنا والمطلقة يتربصنا بأمفسين ثلاثة قرو فلو لم تأتي آيط الحوامل لكانت الحامل في أربعة أشهر تتربص ثلاثة قرو طب هي لا تحيط هي لا تحيط الغالب على النساء لأنها لا تحيض وقت الحم طيب أتة الآية وخصة الحوام وخص منه أيضا المطلقة تقبل الدخول بقبله تعالى فما لكم عليهم من إدت تعتدونها أيضا الغير مدخول بها الغير مدخول بها فعلى أي آساس من أي شيء تعتد وهو لم يدخل بها وهنا نقول إن هذه الآية الجليلة فما لكم عليهم من إدت تعتدونها في المعقود عليها غير المدخول بها أنها دليل على حرمة ما يفعله بعض السفها من الدخول بالمعقود عليها من خلف أبوها قبل الأشهاء أنه يحرم لأن الله فرق في العدة فلا يدخل بها يدوز له أن يدخل بها إلا بإذن واليها واليشهر ذلك واليعلم وهكذا قد خصص عمم قوله تعالى الذين يتوفون منكم ويذرون أزواجي تربستنا بأمفسه 4 أشري وعشرى بقبل تعالى وأولاة الأحمال أجلهم أن يضعنا حملهم ومثلها هذا كثير في الكتاب العزيس أيضا هذه الآية 14 مخصوصة بوضع الحمش وأيضا ذلك الدليل الذي ذكره معارض بما هو أوضح منه دلالة وقولوا تعالى ونزلنا عليك الكتابة بيان لكل شيء إذا كان استدلوا بقول النبي صاصل بقول العزو جل في نبي صاصل من تربين طبينا الناس من نزل إليهم طيم فهونا ونزلنا عليك الكتابة بيان لكل شيء فإذا كان النبي صاصل يبين الناس من نزل إليهم فالكتاب الكريم وأيضاً تبيان لكل شيء وقد جعل بن الحادب في مختصر المنتهل خلاف في هذه المسألة لأبي حنيفة والقاضئ بكر الباقلاني وإمام الحرمين الجويني وحكى عنهم أن الخاصة إن كان متأخراً وإلا فالعام ناسخ وهذه مسألة أخرى سيات الكلام فيها ولغتصاص لها بتخصيص الكتاب بالكتاب إذا تخصيص الكتاب الكريم سابطن ولا هؤمسلة كسيرة في القرآن فلا داع للخلاف فيه فالخلاف في غير معتبر وكما يجوز تخصيص الكتاب تخصيص السنة المتوترة بالكتاب كما يجوز تخصيص الكتاب بالكتاب فكذلك يجوز تخصيص السنة المتوترة بالكتاب عند جمهور أهل العلم وعن أحمده أبن حمل رحيمه الله تعالر ويتان وعليكم السحوك وعن بعض أصحاب الشافعي المن عليكم السحوك السلمة الله أفكى وعن بعض أصحاب الشافعي المن أنه يمنع من تخصيص السنة المتوترة بالكتاب قال ابن برهان وهو وقولوا بعض المتكلمين قال مكحول دمشقين ويحيا ابن كثير ندرهم السنة تطقض على الكتاب والكتاب لاقد على السنة يعني آذان العالمان الجليلان يقولان السنة تطقض على الكتاب والكتاب لاقد على السنة يقول ولا وجهة للمن لا يوجد وجه للمن ولا وجهة للمن فإن استدلوا بقول تعالى لتبين للناس منزل إليهم فقد عرفت عادم دلالاته على المقلوب مع كونه معارضا بما هو أوضح دلالة منه كما تقدم طبها يخصص الكتاب بسنة المتواترناع ويجوز تخصيص عموم الكتاب بسنة المتواترة إجماع كذا قال الأستاذ أبو منصور وقال الأمدي لعرف في خلافن وقال الشيخ أبوحام الدسفريني لا خلاف في ذلك إلا ما يحكع عندهود في أحد رويتيني قال ابن كدش لا شكك في الجواز لأن الخبر المتواتر يوجب العلم كما أنظاهر الكتاب يوجبه وقال حق الأستاذ أبو منصور بالمتواتر الأخبار التي يقطع بصحتها يا الأخبار التي نجز بصحتها التي حتفد بها القراء إنك أحديث الصحيحة طيب أيضا تقصيس السنة المتواترة بسنة المتواترة ويجوز تقصيس السنة المتواترة بسنة المتواترتي وهو مجبعا عليه إلا أنه حكى الشيخ أبوحام الدسفريني وعندهود أنهما يتعرضان ولا يبنى أحدهم على الآخر ولا وجهل ذلك أما تقصيس القرآن بخبر الأحد يقلوا اختلف في جواز تقصيس الكتاب العزيز بقبر الواحد فذاهب الجمهور إلى جواز مطلقة وذاهب بعض الحنابلة إلى المنعم مطلقة وحكاه الغزالي في المنخول عن المعتزلة ونقلهم برهان عن طائفة من المتكلمين والفقها ونقله أبو الحسين ابن القطان ابنوا القطان عن طائفة من أهل العراق وذابعي سبن أبان إلى الجواز إذا كان العام قتخص من قبل بدليل مططئين مطصل كان أم فصلت كذا حكاه صاحب المحصول وابن الحاجب في مختاصر المنتهى عنه وقد سبق إلى حكاية ذلك عنه إمام الحرمين الجويني في التلخيص وحكا غيرها أولئ عنه أنه يجوز تخصيص العام بالخبر الأحادي إذا كان قد خله التخصيص من غير التقيد لذلك بكون المخصص الأول قطعية وذاب الكرخي إلى الجواز إذا كان العام قتخص من قبل بدليل مطصل سواء كان قطعية أوظنية وإمخص بدليل مطصل أو لم يخصص أصلا لم يجز وذاب القاضي أبو بكر إلى الوقف وحكي عنه أنه قال عليك السحر يجوز التعبد بوروده ويجوز أن يريد لكنه لم يقع وحكي عنه أيضا أنه لم يريد بلورد المن ولكن للذختاره لنفس والوق كما حكي حكي ذلك عن الرازي في المحصول وستدل في المحصول على ما ذهب إليه الجمهور بأن العمومة وخبر الواحل دليلان متعالضاد وخبر الواحل أخص من العموم فوجب تقديم على العموم وحتجب نسمعاني على الجواز بإجماء الصحابة فإنهم خصو قوله تعالى يصيكم الله في أولادكم بقوله صلى الله عليه وسلم إن معاشر الأمبياء إلى نورث وخصو التوارث بالمسلمين عمل بقوله صلى الله عليه وسلم لا يارث المسلم الكافح وخصو قبله فقتل المشركين بخابر عبد رحمان بنعوف في المجوز وعير ذلك وعير ذلك كثير وأيضا يدل على جواز التخصيص دلالة بيناة واضحة ما وقع من أوامر الله عز وجل بالتباء نبيه صلى الله عليه وسلم من غير تقيد فإذا جاء عنه الدليل كان التباء هو جبن وإذا عارضه أموم القرآني ين كان سلوك طريقة الجمعي ببناة العام على الخاص سيمتحت من يعني يقول من أصرح الأذلة في ذلك جوب التباء النبيه صلى الله عليه وسلم من غير التقييد إذا كان الذا كان النبيه صلى الله عليه وسلم يجب Owner وعموم القرآني يجبتاباء فوجدة تعارض بين أمر صلى الله عليه وسلم وبين أرموم القرآن قال فهنا يجب الجمع وقوised الجمعي أن يحمل العام على الخاص ونسبنا العام على الخاص ودلالة العام على أفراده ظنية ودلالة العام على أفراده ظنية لاقطعية وعليك مصة ثلاثة وجهة لمنع تخصيصي بالأخبار الصحيحة الأاحادية وقد استدل للمانعون مطلقا من تخصيص القرآن بالأحااد بما ثبت عن أمر رضي الله عنه في قصة في قصة فاطمة بن تقيس حيث لم يجعل الله سكنا ولا نفقه كما في حديث الصحيح فقال أمر وكيف نترك كتاب ربنا لقول مرأة يعني قول مرأة مرأة مرأة مرأة مرأة مرأة فقال أمر وكيف نترك كتاب ربنا لقول مرأة يعني قول أسكنوهم وأوجب عن ذلك بأنه إنما قال هذه المقالة لتردده في صحة الحديث لرده تخصيصة أمومي الكتاب بالسنة الأحادية فإن لم يقل كيف نخصص فإن لم يقل لا فإن لم يقل فإن لم يقل كيف نخصص أمومي كتاب ربنا بخبر آحدي من القال كيف نترك كتاب ربنا لقول مرأة يعني هو لو تأكد من صحة خباره لعمل به لكنه شكا في خباره ويؤية ذلك ما في صاح مصلم وائر بالعبض قلع أمر لا نطروا كتاب الله وصنة رسولة نبينا صلى الله وعليبر وصلم لقبل مرأة لعلاحة في ظد أو نسيت فا فاذا أن أمر رضي الله عنه إنما تردد في كون حفظة أو نسيت ولو علم بأننا حفظ ذلك وقددته كما سمعت لم يتردد في العمل بماربته لستدلال بطرك أمر لحديث فاطمة بنتقيس في المطلاقة ثلاثن لا وجهه له لأنه لم يترك لستدلال بخبار الأحاد إنما ترك خبار المرأة للشك في خبارها قال ابن السمعانيس إنما حل الخلاف في أخبار الأحاد التي لم تجمع الأمة على العمل بها أما ما أجمع عليك قوله صلى الله عليه وسلم لا مراث لقاتل ولا وصية الورث فاجوز تخصيص الأموم به قطعة ويصير ذلك كتخصيص بالمتواتر لنعقاد الإجماء على حكمه ولا يضر عادم إقاد على رويةها يعني إنما السمعاني لو تقصيم آخره إنه إذا أجمع العلماء على مقطضة أحديث الأحاد فانه يخصص أما إذا لم يجمع على مقطضة فإنه لا يخصص به وكما يجوز تخصيص أموم القرآن بخبار الأحاد كذلك يجوز تخصيص الأموم من المتواتر من السلنة بأخبار الأحاد يعني إذا كان القرآن يخصص بأخبار الأحاد فمن باب أولى السنة المتواتر ويجل فيه الخلاف السابق في تخصيص أموم القرآن كما صرح بذلك القاضي أبوباكن الباق اللاني وإمام الحرمين جويني وغيرهما وكما يجوز تخصيص أموم القرآن بخبار الأحاد كذلك يجوز تخصيص بالقراءة الشاذة عندما نزلهم أنزلت القرآن الأحادية يعني الذين نزلوا القرآن الشاذة منزلت خبر الواحد الصحيح فيخصص بها أموم القرآن وقد سبق القلام في القرآن في مباحث الكتاب وهكذا يجوز التخصيص لأموم الكتاب وأموم المتواتر من السنة بما ثبت من فعله صلى الله عليه وسلم إذا لم يدول دليل على اختصاص بها إذا كان فعله على وجه التشريع عليه الصلاة وليس على وجه التخصيص ففعله يخصص عموم القرآن وعموم السنة كما يجوز بالقوة يعني كما يجوز التخصيص بالقوة يجوز التخصيص بالفع وهكذا يجوز التخصيص بتقريره صلى الله عليه وسلم وقد تقدم البحث وفي فعله صلى الله عليه وسلم وفي تقريره في مقصد السنة مما يغني عن اعاد وأن التخصيص بموافق العامي فقد سبق القلام وفي باب العموم وكذلك سبق القلام على العامي إذا روطف عليه ما يقتضل خصوص وعلى العام ملوارد على سبب خاص فاذ المباحث لا تعلق بالعام وتعلق بالخاص إذا يجوز التخصيص القرآن بالقرآن والسنة والسنة والسنة والقرآن والمطواتر بالأحد والأحد والمطواتر كل هذا من مواقع والحمد لله المسألة الثالث والعشرون في التخصيص بالقياس ذهب الجمهور إلى جواز هن يجوز التخصيص بالقياس ذهب الجمهور إلى قياع إلى جواز والمرد هنا بالقياس القياس الصحيح ليس القياس الباطل قال الرازي في المحصول وهو قول أبي حنيفة والشافعي ولكن وأبي الحسين البصري والأشعري وأبيهاش من أفيرة وحكاه بن الحادب في مختصر المنتها عنها أولاء وزاد معهم الإمام الرابع أحمداء إبنحمبل وكذا حكب نله مام في التحرير وحك القاضي عبد الجبار عن الحنابلة عن أحمد رويتين وحكاه الشيخ أبو حامدين وسولاي من الرازي على بنس ريج وذهب أبو علينا الجبائي إلى المنع مطلقى أنه لا يجوز التخصيص والكتاب والسنة بالقياس ونقله الشيخ أبو حامدين وسولاي من الرازي عن أحمداء إبنحمبل وقيل إن ذلك إنما هو في رويت عنه قال بها طائفة من أصحابة ونقله القاضي أبو بكر للباق اللاني عن طائفة من المتكلمين عن الأشعرية وذهب عيس ابن أبان إلى أنه يجوز إذا كان أنه يجوز إن كان العام قد خصصة قبل ذلك بنصن قطعي كذا حكاه عنه القاضي أبو بكر في التقريب وشيخ أبو إسحاقة الشرازي وأطلق صاحب المحسول الحكاية عنه ولم يقيدها بكوني النصقتيا وحكاه هذا المذى بشيخ أبو إسحاقة الشرازي عن بعض الارقين وذهب الكرخيه إلى أنه يجوز إن كان قد خصة بدليل من فصل وإلا فلا كذا حكاه عنه صاحب المحسول وغير وذهب لستخريه إلى أنه يجوز إن كان القياس جليًا وإلا فلا كذا حكاه عنه شيخ أبو حامد وحمي وسليمن الرازي وحكاه شيخ أبو حامد أيضا عن اسمعي لبنمروان من أصحاب الشافعي وحكاه الاستاذ أبو منصور عن أبل قاسم لكن الأن ما طيه ومبارك بن أبان وأبعلينا الطبري أبعلينا الطبري وحكاه بنا الحاجب في مختصار المنتهى عن بنسرأيج والصحيح عنه ما تقدم يعني أخطاء في النكل عنه وذهب القزاليه إلى أنه لا إنتفاوة القياس والعام في غلب الثظن رجح الأقوى فإنت عادلا فلوقف طاره المطرزيه شيخ المعتزينة ورجحه الفخر الرازي وستحسنه القرافي والقرطبيه وذاب الامديه الى ان العلاة ان كانت منصوصة او مجمع عليها جزة التقصيص به وإلا فلا يعني هناك من ذهب للجواز مطلقن هناك من ذاب للمنع مطلقن هناك من ذاب للوقف هناك من ذاب للتفصيل تفصيل فاش اما في نوع القياس اما في نوع الا اما في كيفية التقصيص وقد حكى امام الحرامين في النهاية مذهابينيس لم ينسبهما الى من قالهم احدهما انه يجوز ان كان الاصبل مقيس عليهم اخرج من عام وإلا فلا وثاني انه يجوز ان كان الاصبل مقيس عليهم اخرج من غير ذالك العام وإلا فلا يعني ان كان الاصبل مقيس عليها قد خرج من هذا العام هذا قاو وقول ان ان اخرج من غير ذالك العام وقال الشيخ ابو اسحاق لسفرانيو القياس وإذا كانت ان كان جليا مثل فلا تقلهما اف جاز التقصيص به من اجماء وإن كان واضحاقهم مشتمل على جميع معاً اصلك قياس قياس غيبة فتقصيص به دائزهم في قول عامة اصحابنا الا قائفة ان شذت للمؤلاء يعتبر بقوله وإن كان خفيا وواقياس عل وواقياس علته الشبه فأكثر اصحابنا انه لا يجوز التقصيص به ومنهم من شذ فجا وزه هذا تقصيل ان اخر ان كان جليا خصص ان كان واضحا فالارجح التقصيص وان كان خفيا فالارجح عدم اتقصيص قال الاستاذ وابو منسوف والاستاذ وابي اصحاب اجماء اصحابنا على جواز التقصيص بالقياس الجلي واختالف في التقفية على وجهين والصحيح الذي عليه الاكثرون جواز وايضا وكذا قال ابل حسين بن القطان والمواردي والروياني وذكر الشيخ وابي سحاقة الشيخ رزيو ان الشافعي رحمه الله تعالى نص على جواز التقصيص بالخفية في مواضع احتاج الجمهور بأن العمومة القياس دليلان متعارضان والقياسه حاصم فاجبة تقديم وبهذا يعرف انه لا ينتهضو لا ينتهضو يحتاج المانعين بقولهم لو قد ما القياس على عموم الخبر لازم تقديم الابعى في على الاقو انه باطل لأن هذا التقديم انما يكون عند افتال احديمة بالاخر فأما عند الجمع بينهم اعمالهم جميعا فلا وقد طول اهل قصول الكلام في هذا البحث بإراد شبه زائفة لطائلة احتاجه وساة تحقيق الحق ان شاء الله تعالى في باب القياس فمن ما نعمنا العمل بهم وطلقا من اعمنا التقصص به يعني هل يوجد قياس جليون نعم لكن هناك من رفض القياسة بالكلام فلا يقصص به ومن منع من بعض ان واهي دون بعض منع من التقصيص بذلك البعض ومن قبلهم مطلقا خصص بهم مطلقا والطفاصيل المذكرة هنا من جهة القائلين له من جهة القابلين له مطلقا النما بعض كوء النما بأتبار كونه وقعهنا مقابل الندلالة العموم يعني الدلالة القياس مقابل دلالة العموم والحق الحقيق بالقضور انه يخصص بلقياس الجليه لانه معمول به لقوة دلالته وبلغها الى حد يوازل النصوص إذا كانت الأفى محرمه فالسجن لم يرد في النصوص وقشد خرم من مجرد التأفيب فمن سعل سجن ابي فاذا عشد وانكا وكذلك يخصص بما كانت علاتهم انصوصة او مجمع عليها اما العلة المنصوصة فالقياس القائن بها في قوة الناس وامل علة المجمع عليها فالكاون ذلك الاجماء قدل فالكاون ذلك الاجماء قدل عدى على دليل المجمع عليها وما عدى هذه السلاثة الانوائم من القياس فلم تقوم انحد الحدة بالعمال به من اصطله وذا كلم عظم جدا من الشوكان يرد في النهاية في هذا ان القياس اذا كان جليا اذا كانت علاته منصوصة عليها اذا كانت علاته مجمع عليها فاذا الذي يخصصه العموم اما معدها ولا اثلاثة فراجح انه ليخصص العموم فلم تقوم الحدية بالعمال به من اصطله أي مش ان وعالقياسات الاخرى ان وعالقياسات الاخواصات ان شاء الله القلام على هذا في الكياس على وجني الطضحه به الحقه الطظاحا لا يطاعد هرائب لمرتعب المسألة الرابعة والعشر في التخصيص بالمفوم والمفوم ينقسم إلى موافق وإلا مخالفة ذهب القائلون بالعمال بالمفوم إلى جواز التخصيص به قال الأمديو لا أعرف خلافا في التخصيص العمومي بالمفوم بين القائرين بالعمومي والمفوم وساعة الكلام على المفاهيم والمعمول به منها وغير المعمول من به وقد تقدم الكلام على التخصيص بمفوم اللقب وحك الشيخ أبو إسحاقة الشيرازي عن الحنفية وبنسرائج المنعم من التخصيص بالمفوم وذلك مبنون على مذاب في عدم العمل بالمفوم قال الشيخ تقيو الدين ابن دقيق العيد رحمه الله تعالى في شرح اللمام قد رأيت في مصنفات بعض المتأخيرين ما يقضي تقديم العووم وفي كلام صفية الدين الهندي أن الخلاف إنما هو في مفوم المخالافة أن مفوم الموافقة فتفق على التخصيص به يعني صفية الدين الهندي الهندي رحمه الله ومن فطاح الأسولين يقول إن أن الخلاف إنما هو من في مفوم المخالف أنما الموافقة فلا فتفق على التخصيص به قال الزركشي والحق أن الخلاف سابتم فيهما إنخلاف ثابت في التخصيص في التخصيص به مفوم الموافقة وفي التخصيص به مفوم المخالاف أما مفوم المخالافة فكما إذا ورد عام في إجاب الزكات في الغنم بقول في 40 شاة شاة ثم قال في سائمة الغنم الزكاة فإن المعلو فتخرجد بالمفوم فيخصص به أمو ملأول رساصة أمقل في 40 شاة شاة يعني تخرج في كل 40 شاة شاة قبل المعلو فه خرجت وذكر أبل حسين بن القطان أنه لا خلافة في جواز التخصيص به ومثال بما ذكرنا يعني بما ذكرنا من المعلو فه والسائمة وكذا قال الأستاذ أبقى إسحاق لسفريني إذا ورد العائل لسفريني إذا ورد العام مجرد عن صفة ثم أعيدة بصفة متأخفرة عنه كقوله فقط المشركين مع قوله قبله أو بعده وقتل أهل الأوثان من المشركين كان ذلك موجبا للتخصيص بالتفار ويوجب المنعم قتل أهل الكتاب وتخصيص ما بعده من الأموم انتهت وإنما حكى الصفي للهندي والإجمع على التخصيص بمفوم الموافقة لأنه أقوى من مفوم المخلفة ولهذا يسميه بعضون دلالة النص وبعضون يسميه القياس الجلية وبعضون يسميه مفوم الأول وبعضون يسميه فحو الخطاب وذلك قكى قوله تعالى فلا تقل لهما أف وقتلتفق على العمل به وذلك استلز معال التفاق على التخصيص به والحاصر أن التخصيص بالمفهم فرع العمل به وسيأتي بيان ما هو الحق فيها إن شاء الله تعالى يعني هل يعمل بمفوم الموافقة أم لا يعمل نعمل بمفوم الموافقة على تفاصيل في ذلك شاء الله المسألة الخامسة والعشرون في التخصيص بالإجماع قال الأمدي يلا أعرف فيه خلافة وكذا حكى الإجماع على جواز التخصيص بالإجماع الأستاذ أبو من سوق بغدادي قالوا معناه أن يعلام بالإجماع أن المراد باللاظل عام بعض ما يقضيه ظاهره وفي الحقيقة يكون التخصيص بدليل الإجماع لا بنفس الإجماع وقال ابن القشيري إن من خالف في التخصيص بدليل العقل يُخالف هنا الذي يُخالف في التخصيص بالعقل سيُخالف هنا أيضًا وقال القرآن فيه الإجماع أقوى من النص الخاص لأن النص يحتامل نسخه والإجماع لا ينسخ لأنه إنما ينعقد بعضاً قطاع الوحس وجعل الصير فيه من أمسلة قوله من أمس وجعل الصير فيه من أمسلة قوله تعالى إذا نودية للصلاة من يوم الجموعة فسعو إلى ذكر الله قالوا أجمع أنه لا جموعة على عبد ولم رأة ومثاله بنحظم الرحيمه الله تعالى بقبله تعالى حتى يعت الجزية تعياد وهم صغيرون والتفقة أمت وعلى أنهم لو باثل فيلسن أو فيلسيني لم يجز بذلك حق ندماءهم قالوا الجزيات بلالف واللام فعليمنا أنه أراد جزية معلومة ومثاله بنحال أبن الحاجبي بآية حد بآية حد القز وبالإجماء على التنصيف للعبد في قبل تعالى والذين أرمون المحصنات ثم لم يأتب أربعة شهداء فدل دوهم ثمانين جلدة ولا تقبل لهم شهدة أبدا وأولائكهم الفاسقون إلا الذين تابوا من بعد ذلك وأصلاحه فإن الله غفر الرحيم وان محصنة هنا إلى عفيفة ف لو أن عبدًا لو أن عبدًا هذا فمراء فكون على النصف والحق أن المخصص صبيه ودليل الإجماء على نفس الإجماء كما تقدم فالإجماء لا ينسخ ولا ينسخ ولا يخصص إنما يدل على دليل مخصص هكذا أراد المسألة السادسة والعشرون في التخصص بالعادة ذهب الجمهور إلى عادة من جواز التخصص بها وذابة الحنفية إلى جواز التخصص بها قال الصفيه للهندي وهذا يحتم وجهي أحد مأي يكون النبي صلى الله عليه وسلم أو جب أو حرم أشياء بلافظ عام ثم رأينا العادة تجارية بطرك بعضها أو بفعل بعضها فالتؤسر تلك العادة حتى يقال المراد من ذلك العام معادة ذلك البعض الذي جارة العادة بطرك أو بفعله أم لا تؤسر في ذلك بل هو باقن على عمومهم متناول لذلك البعض ولغيره هذه الوجه الأول العاء الساني الثروج الثاني الثاني أن تكون العادة دارية بفعل معيض كأكل طعام معيان مثلة ثم إنه صلى الله عليه وسلم نهاهم عن تناوله بلافظ متناول الله ولغيره كما لو قال نهيتكم عن أكل الطعام فهل يكون أنه مكتصر على ذلك الطعام بخصوس أم لا بل يجر على عموم ولا تؤسر عاداتهم قال والحق أنها لا تخصص لأن الحجة في لض الشارع ووعام والعادة ليس بحجة حتى تكون معرضة له انتهاء فالعادات ليس دليلا شرعي وقد اختلف كلام أهل الأسوش فصاحب المحصول وأتباع تكلم على الحالة الأول وختار فيها أنه إنعولئ العلمة دريان العادة في زمن النبي صلى الله عليه وسلم معادة بمنعه عنا في خصص بها والمخصص في الحقيقة وتقريره صلى الله عليه وسلم إذن العادة لا أثرله وإنعولئ معادة مجرينيها لم يخصص بها إلا أن يوجم على في علافة يكون تخصص بالإجماء تبرجعنا الإجماء وأم الأامدي وابن الحارب فتكلم على الحالة الثانية قال الزركشيهم مسألة ثاني لا تعاللقى لأحدىهم بالأخرى فتفطن فتفطن لذلك فتفطن لذلك فإن بعض ملا خبرت لوحا وللجمع بينكلام الإمام الرازي في المحصول وكلام الأامدي وابن الحارب ظن لنهما تبارد على محل لنواحد وليس كذلك ومن منصرح بأنهما حالة ثاني القرافي في شرح التنقيح التنقيح الفصول وفرق بأن العادة السابقة على الأموم تكون مخصصة والعادة الطارئة بعد الأموم لا يقدى بيعلى الأموم إنتها والحق أنتلك العادة إن كانت مشتهرة في زمن النبوة بحيث يعلم أن الله إذا أطلق كان المراد ما جرت عليه دون غير فهم خصصة بأن النبي صلى الله عليه وسلم إنما يخاطب الناس بمافمون وهم لا يفهمون إلا ما جر عليه التعرف بينهم وإل لم تكن العادة كذلك فلا فقم لا وللتفات إليك طب إذا كانت موجودة وقائمة في زمن عليه الصاصلام إذا إنها إما أقرار الله وإما نهي عنها والعجب من يخصص كلام الكتاب والسنة بعادة حادثة بعد مقراض زمن النبوة تواطع عليها قومنا تعرف بها ولكن لم تكن كذلك في العصر الذي تكلم في الشارع فإن هذا من الخطئ البين والغلط الفاحش صحي يعني عادة طارئة لا قيمة لها إنما إذا وردنا فإبقنا وإذا وردت إباحة فدق الإباحة إلا إذا كان إلا إذا كانت العادة قائمة وموجودة في زمنه عليه الصاصلام فإما أن يكون أقرار منه عليه الصاصلام أو يكون أو أن يكون نهي منه عليه الصاصلام أما لو قال المخصص بالعادة الطريقة إنه يخصص بها مع حدث بين أولئك الأقوام المستالحين عليهمنا التحاور في الكلام والتخاط بالالفضف هذا من ملابأس به ولكن لا يخفى أن نبحثنا في هذا العلم إنه عن المخصصات الشرعية فالبحث عن المخصصات العرفية لما وقع الطخاط ببيه من العمومات الحاديثة من القلط لهذا فني بما ليس منه ولخط في البحث بما لا فايدت فيه يعني وأقول أنا أريد أنهم استالحفين بينهم على أشياء فنا أريد أخصص أهذا الأرف نقول نحن كلامنا في التخصيص الشرعية وليس في التخصيص كلام الناس وأعراف الناس المسألة التاس سابعة والعشرون في التخصيص بما ذهب الصحابي الصحابي ذهب إلى أمر من الأمور فاليجوز أن يخصصى الدليل الشرعي بقول الصحابي أو بفتو الصحابي ذهب الجمور إلى أنه لا يخصص بذلك وذهب الحنفية إذا أنه يجوز التخصيص بعلى خلاف في ذلك بينهم فبعضهم يخصص ببطلق مطلقن وبعضهم يخصص به إنكانه والراوي للحديث يعني في المستالح إذا اختلف إذا اختلف إذا اختلف الترواية الرواوي مع رأي الراجح أننا نعمل برواياته ولا إساء برأي قال الأستاذ أبو منصور وشيخو أبو حامد النسفرييني وسليمون الرازي وشيخو أبو إسحار قشي رازي إنه يجوز التخصيص بماذا بالصحابي إذا لم يكن هو رابل العموم وكان ماذا بإليهم انتشر ولم يقرف لهم خالفهم في الصحابي إنه إما إجماء أو خلجة مقطوع بعلى الخلاف وأما إذا لم ينتشر فإنخالفه غير فليس بخلجة قطعة يعني أن الصحابي إذا أفتب فتو لم يعارض فعتبرونهم إما أن نحجة أن نوع إجماء سكوتي أما إذا خلف طيب أما إذا خلف يعناذ إذا تشر وأما إذا لم ينتشر فإنخالفه غير فليس بخلجة قطعة وإلا يقرف لهم خالف وهو لم ينتشر فعلى قول الشافئي الجديد ليس بخلجة فليخصص به وعلى قولي وعلى قديم وحُدَّةٌ يُقدَّم على القيص وهل يُخصص به الأموم فيه وجهاء وأما إذا كان الصحابي الذي ذهب إلا الذهب إلا التخصص وراء الحديث فقد اختلف قول الشافئي في ذلك والصحيح عنه عن أصحابي عن جمهر أنه أنه لا يُخصص به خلافا لمن تقدَّم ودليل على ذلك إنما أن الحُدَّة إنما في الأموم ومذب الصحابي ليس بحُدَّةٍ فلا يجوز وستذلك القائلون بجواز التخصص بي بأن الصحابي العدلة لا يترك ما سمع أئما سمعه من النبي صلى الله عليه وسلم ويعمل بخلافه إلا لدليل قد سبت عنده يصلُخ لتخصص لكن أينا هو مكل عد وليس الصحابة ليس الصحابة فقد كل عد لا يطرُك حديث رسولة صصالب إلا لدليل عنده فما هو الدليل نحن مُلزمونة بالدليل ولسنا مُلزمينة بأقوى للناس فما الدليل وأجيب عنه بأنه قد يُخالف ذلك اللي دليل في ظنه قد يظنه دليل وليس بدليل وظنه لا يكون حجةً على غيره فقد يظن ما ليس بدليل دليل قد يُخطق الصحابة والتقليد المُلجتهد من مثل لا يدوز لا سيامة في نسائل الأصول يعني المُلجتهد لا يقلّد مُلجتهدً أنه مياجب عليها أنه يجتهد فالحق عادم التخصيص بمظهب الصحابة وإن كانوا جماعة مالم يجمع على ذلك فاكونوا من التخصيص بالإجماع تقدم الكلام علي وأن الإجماع على يخص النماء دليل الإجماع والذي يخصص الحمد لله لديكم نصلاح المسئلة التامنة والعشرونة في الطخصيصة السياق السياق الكلام بسياق الكلام قترد دقول الشافعي في ذلك وأطلق الصير فيه جواز التقصيص به ومثاله بقوله سبحانة اللذين قال لهم الناس إن الناس قد جمع لكم وكلام الشافعي في رسالة يقتضيه فإنه بواب لذلك بابا فقلباب الصنف الذي بي نسياقه معنا وذكر قوله تعالى وسألهم عن القلية التي كانت حاضرة البحن قال فإن السياق أرشد إلا أن المراد أهلوه وقول إذ يعدون في السبط قال الشيخ تقيد دين ابن دقيق العيد رحيم الله تعالى في شرخ الإلمام نس صبعض الأكابري من الوصولين أن العموم يخص بالقراء للقاضية بالتخصيص قال واش شد لهم مخاطبات الناس بعضهم بعضهم واش شد لهم مخاطبات الناس بعضهم بعضهم حيث يقتعون في بعض المخاطبات بعد من عموم بناء على القلينا واش شرعوا يخاطب الناس بحسب تعروفهم قال واشتابوا عليك التخصيص بالقراء بالتخصيص بالسبب كم اشتابوا عليك كثير من الناس فإن التخصيص بالسبب غير مختار فإن السبب إن كان خاصة فلا يمنعوا أن يورد لفن عامون يتنى وله وغيره كما في قبله تعالى والسارقة والسارقة فقائد يهما ولا انتهد السبب بمجرده قرينة لدفع هذا بخلاف السياق يعني وافرق بين السبب فالعبرة بعموم اللظلة بخصب لكن السياق قد يخصصوا أن المرد لأن الشعر شرع وردى بلسان عربي مبين فإنه يقعوا به التبين والتعين أنما التبينوا في المجملات وأما التعينوا في المحتملات وعليك بأعتبار هذا في الفاض الكتاب والسنة والمحارات ترد منه ما لا يمكنك حصره انتهى والحق أن دلالة السياق إنقامت مقامل قرائن القوية المقطاضية لتعين المرد كان المخصص ومجتمل عليه من ذلك وإن لم يكن السياق بهذه المنزلة ولا أفاد هذا المفاد فليس بمخصص يعني يقول النسياق إذن قابعي يعني يدر حول ايش حول القرائن القوية المسألة التاسعة والعشرون في التخصيص بقضايا الأعيان هل حواديث الأعيان تخصص العموم أمتبق خاصة وذلك كأذنه صلى الله عليه وسلمة بليبس الحرير الحكة وفي جواز التخصيص بذلك قولان للحنابلة ولا يخفى أنه إذا وقع التصريح بالعلاة التي لأجلها وقع الإذن بشيئة والأمر بها أو النهى عنه فمباب التخصيص بالعلاة المعلاقة على الحكة ولا يجوز التخصيص بالاستصحاب قال ابل خطاب الحنبل يو إنه لا يجوز التخصيص للمومي وبقاء على حكم الأسل الذي هو الاستصحاب بلا خلاف يعني استصحاب لا يخصص قال القاضي عبد الوهاب في الإفادة قضايا الأعيان يخصص بهمتها إذا وقع التصريح بالعلاة طيب فيكونوا التخصص بالعلاة ولايسة بالقضية هذه أما إذا لم تذكر العلاة لم يصرح بها فلا تخصص بقضى الأعيان ثم تقل لأيش للاستصحاب قال القاضي عبد الوهاب في الإي عبد الوهاب في الإفادة ذهب بعض ضعفاء المتأخيرين إلى أن العمومة يخص بستصحاب الحال قال لأنه دليل يلزم المصير إليه ما لم ينقل عنه ناقل فجاز التخصيص بيك سائر الأديم وهذا في غاية التنقل لأن استصحاب من حقه أن يسق طب العموم فكيف يصح تخصيص به إذا معناه التمسق بالحكم عداة مدليل ينقل عنه والعموم دليل الناقل فالصصحاب لا يخصص به لأننا استصحب حكم أصلي حتى يرد دليل فإذا ورد الدليل العام أملا به ويكون ناقل عن استصحاب المسألة الموافية ثلاثين وهي الأخيرة في بناء العام على الخاص اتقدم ما يجوز التخصيص بيوم لا يجوز فإذا كان العام الوارد من كتاب أو سنة قد ورد معه خاص يقتضي خراج بعض أفراد العام من الحكم الذي حكم له عليه فإما أن يعلم تاريخ كل واحد منهم أو لا يعلم إنعلم تاريخ كل واحد منهم فإن كان المتأخر الخاص فإما أن يتأخر عن وقت العمل بالعام أو عن وقت الخطاب فإن تأخر عن وقت العمل بالعام فهونا يكون الخاص سناس خن لذلك القدر الذي تنى وله من أفراد العام يعني هنا رجع إلى مسألة التاريخ فإنعلم التاريخ تاريخ الخاص والعام فإن كان الخاص متأخر عن فإما أن يتأخر عن وقت العمل وإما أن يتأخر عن وقت الخطاب فإن تأخر عن وقت العمل كان آيش ناسخن قال الزركشي في البحر وفاقن ولا يكونوا تخصيصًا لأن تأخير بيان عن وقت العمل غير جائزٍ ططعة فإكونوا آيش تخصيصًا ولايئة ناسخن ولايسة تخصيصًا وإن تأخر عن وقت الخطاب دون وقت العمل به ففي ذلك خلاف مبني على جواز تأخير البانع عن وقت الخطاب فمن جوازة جعل الخاص بان العام قضب عليه ومن منع حكم بناسخ العام في القدر الذي عارضه فيه الخاص يعني إذا تأخر عن وقت العمل فناسخ وإذا تأخر عن وقت الخطاب فاختلاف اختلاف بسبب ماذا هل يجوز تأخير البانع عن وقت الخطاب أملي يجوز من قال بالجواز قال تخصيص ومن قال بعالم الجوز قال ناسخ كذا قال الشيخ أبو إسأبو حامد لسفريني وسلي من الرازل قال ولا يطصور في هذه المسألة خلاف يختص بها وإنما يعود فيها الكلمة إلى جوازة أخير البان يعني هذه المسألة ليس لا إيش أمر يخصها إنما مرتابطة بجوازة أخير البانع عن وقت الحاجة وقت نعم غليباً الزركة شنا نعم غليباً الزركة شنا ولكن سأردت عنه عن هذا وكذا ذكره وكذا ذكره الشيخ أبو إسحاق الشيء رازي في اللمع عبن الصباب في العدة قال الصفي والهنديومة لم يجوز تأخير بان التخصيص عن وقت الخطاب ولم يجوز ناسخ الشيء قبل حضور وقت العمل بك المعتزلة أحال المسألة ومن جوزهم فاختلف فيه فالذي عليها الأكثرون من أصحاب وغيرهم أن الخاصة مخاصص للعام لأنه وإن جازة أن يكون ناسخ لقائد أن يكون ناسخ لذلك القدر من العام لكن التخصيص أقل مفسدة من الناس وقد أمكن حمله عليه فتعيًا يعني قالوا أن الناسخ أبطال والتخصيص أبطال جوز فقالوا أن التخصيص أولى فيتعيًا حمله عليه ونقل عن مؤضوع من حنفية أن الخاصة إذا تأخر عن العام وتخلى لبينهما ما يمكن المكلف بهما من العامل أو لعتقاد بمقتضل عام كان الخاص ناسخ لذلك القدر الذي تنواله من العامل أنه مدى لأدى لإلان وبين حكميهما تنافن فيجعل المتأخر ناسخ للمتقدم عند الإمكان دفع للطعرض قالوا هو ضعيف إنته هذا صفير الهندي فإن تأخر العامل عن وقت العامل بالخاص أن تأخر العامل عن وقت العامل بالخاص فإند الشافعية يبن العامل على الخاص لأن ما تنواله الخاص متاقى وما تنواله العامل ظاهر مظمون والمتاقى أولى وذها بأبو حنيفة وأكثر أصحاب والقاضي عبد الجبر إلى أن العامل متأخر ناسخ للخاص المتقدم وذها بابعض المعتزلة إلى الوقف وقال أبو بكر رازي إذا كإذا تأخر العام كان ناسخ لما تضمنه الخاص ما لم يقم دلالة من غيره على أن العموم مرتب على الخصوص إنته والحق في هذه الصورة البناء يعني إذا تأخر العام على الخاص فيه يبنى العام على الخاص وإنت أخر العام عن وقت الخطاب بالخاص لكنه قبل الوقت العمل به فحكم حكم الذي قبله في البناء والناسخ إلا على رأي مل ميجاوز منهم ناسخ الشيء قبل حضور وقت العمل بك القاضع بالجبار فإنه لا يمكنه الحمل على ناسخ فتعيّن عليه البناء أو الطعارض في ما تنافية فيه وجعل إلكي الطبري والخلاف في هذه المسألة مبنيّن على تأخير البيان فقال مل ميجاوز تأخير عن مول رد الله جعله ناسخ للخاص هذه الأربع الصور إذا كان تاريخ ممعلومًا إذا كان الترخ معلومًا فإن جوه لا تاريخ فإن دى الشافعي وأصحاب والحنابلة والمالكية وبعض الحنفية والقاضع بالجبار أنه يبن العام على الخاص وذابة أبو حني فتو أكثر أصحاب للتواقف إلى ظور التاريخ أو إلى ما يرجوخ أو إلى ما يرجوخ أحدهم على الآخ من غيرهم وحكي نحو ذلك عن القاضي أبي بكر الباق لان والدقاق والحق الذي لا ينبغ العدول عنه في صورة الجهلي البناء لي وليس عنه مانع أن يصلح للتثبط به والجمع بين الأدلة ما أنه هو الواجب ولا يمكن الجمع مع الجهلي إلا بالبناء ومعلى لبيه المانعون في الصور المتقدمة من عدم جواز تأخير البانع وقت الحادة غير موجود هنا وقت قرر أن الخاصة أقوى دلالة من العام والأقوى أرجح وأيضا إجراء العام على عمومه إهمال للخاص وأعمال الخاصة لا يوجب إهمالة العام يعني نحن أجرينة العموم على عام مع العمومة فسلومة للخاص لكن لو أننا أعملنا الخاصة فلا يعني فلا يوجب هذا أنه من العام وأيضا قد نقل أبل حسين الإجمع على البناء مع جهل التاريخ والحاصل أن البناء هو راجح على جميع التقادير المزكورة في هذه المسألة سألت جهل التاريخ ومحتاج بها القائلون بأن العام المتأخر ناسخم من قولهم دلالان تعارض عليم التاريخ بينهم فوجب تصليط المتأخر على السابق كما لو كان المتأخر خاصة فوجب عنه بأن العام المتأخر ضعيف الدلالة فلم ينتهد فلم ينتهد لترجحه على قوية الدلالة يعني العام دلالة الخاصة أقوة من دلالة العام فكيف تكون دلالة أقوة أقوة من الأقوة فولا ينتهد لأن يترجح على قوية الدلال وأيضا في البناء جمع وفي العامة وفي العامة بالعامة ترجيح والجمع مقدم على الترجيح وأيضا في العامة بالعامة إهمال للخاص وليس في التخصص إهمال للعامة كما تقدم وسيأتي لياذ المسألة مزيد بيان في الكلام على جواز تأخير البانع عن وقت الحادة وفي الكلام على جواز النصط قبل إن كان العمل إن شاء الله بياذ يكون قد انتهى من مبحث العموم والخصص نعم ايش وقت الخطاب الآن خطب أصحاب النبي صلى الله عليه وسلم بالحدج هكذا وفرض عليهم الحدج وهلهم احتاج للحد إلا بعد فتحمك يعني أنت دخلت في الإسلام أو استغرم الله دخل كافرهم في الإسلام الآن قلنا يلزمك أنت واحد الله الصلاة الزكاة الصيام الحد هكذا هو هنا مخاطب بالزكاة ولا يوجد إنه مان ما تا يحتاج لإخراج الزكاة في هذه ترمضان ونحن الآن في شواء يحتاج إلى الحدج قال أنا شاء الله أخرج إلى الحدج في هذه السنة والنجايد ما تا يبدأ الحدج والنوقت ما تريد من الآن قال طيب أنا سأخرج في يوم عشرين في القيعدة النجايد قال هل فرض علي أن أتعلم كيفية الحد الآن أم قبل يوم عشرين من الممكن في يوم التاسع عشركم نايا جوز في اليوم التاسع عشر فهمت فوقت الخطاب إن موقت نزل الوحي أو وقت بلوق الوحي المكلف وقت الحاجة وقت حاجاته لإقامة الفر وضح الثارق فإندنا وقت الحاجة التي وقت العمل وإندنا وقت الخطاب أو وقت بلوق الخطاب وضحت ناخذ المطلاق والمقايد ناخذ المطلاق والمقايد أن تعيبتهم أشعر درحي ناخذه الباب الخامس في المطلاق والمقايد وفي ما مباحث أربعة المطلاق والمقايد البعض يجعل التقيد والمقايد البعض يفصلهم المباحث الأول في حديهم أن المطلاق فقيلة في حدي ماذا على شاء عم في جنس ما راجون إمراء مصلم كاف تتكل شاء ومعنا هذا أن يكون حصة محتملة لحصة كثيرة من ماندري لتحت أم فيخرج من قيد الدلالة المهملات ويخرج من قيد الشوع المعارف كلها لما فيها من التعيين إما شخص النحوزيد وهذا أو حقيقية نح الرجل أو سامة أو حص نحو فعصة في العون الرسول أو استغراقن نحو الرجان وهك وكذا كل عام من ولا نكره ولا رجل وقيل في حده هو ما دل على المهية الحقيقة بلا قيد من حيث هي قال في المحصول هو في حده وما دل على المهية من حيث هي من غير أن تكون له دلالة على شيء من قيد والمراض بها والمراض بها عوارض المهية الليحقة بها في الوجود عوارض ايما تعوارض لتي تعترده وقد يعترد عليه بأنه جعل المطلقة والنكرة سواء وبأنه يريد عليه علام الأجناس كو السامة والسعالة فإنها تدل على الحقيقة من حيث هي وأجابعا ذلك الأصفاني في شرح للمحصول بأنه لم يجعل المطلقة والنكرة سواء بالغير ربينهم فإن المطلقة قدالهم على المهية من حيث هي والنكرة عادلت على المهية بقيد الوحدة الشيعة يعني المطلقة ما يدل على الحقيقة من حيث هي وإنناكرة ما يدل على المهية بقيد الوحدة الشيعة قال اما مقلزامه بạoيل ملجينسي فمردود بأنه واضع المهية الؿهنية بقيد التشاكل صديهني بخلاف السكة من حيث هي وينها بتساقع على المهية بقيد الوحدة الشيعة قلوا安 indie مؤسlon niż مجال مخلاف عوارض عن الوحدة الشيعة نقص الزهني بخلافس ملجنس وإنما ياردوا لأتراض بالنكرة بالنكرة على الحد الذي أورده الأمديول المطلق فإنه قال هو الدل على الماهية بقيد الوحدة المطلق في الأحكام للأمده والنكرة في سياق الإثبات والله ضدال على شاء عنفيد على مدول شاء عنفجنس وكذا ياردوا لأتراضوا بها على بن الحاجب فإنه قال في حده ومدل على شاء عنفجنس وقيل المطلق ومدل على الذات دون الصفات وقال الصفي لندي المطلق الحقيق يمدل على الماهية فقط والإضافي مختلف نحراج الورقبة لأنه مطلق بالإضافة إلى رجل عام ورقى العالم ورقبة المؤمنة ومقيد بالإضافة إلى الحقيقي لأنه يدل على واحد شاء وهما قيدان زائدان على الماهية وأن المقيد فهما يقابل المطلق فهما يقابل المطلق على اختلاف هذه الحدود المذكر في المطلق فهما يقال هو مدل على شاء عنفجنس فهما يتقل فيه المعرف والأمومات كلها أو يقال في حد ومدل على الماهية بقيد من قيودها أو ما كان له دلالة على شيء من القيود شاء عنفجنس أو مدل على شاء عنفجنس المبحة الثانش أعلم أن الخطابة إذا ورد مطلق للمقيد له حمل على اطلاق وإن ورد مقيدا حمل على أطقيد وإن ورد مطلق في موضع المقيدا في موضع أخر فذلك على أقصة الله إذا كان مطلقا حمل على أطلاق مقيدا أما إذا ورد مرة ومرد المقيدا فله حالا الأول أن يختلفى في السبب والحكم فلا يحمل أحفلا يحمل أحدهم على الآخر بالالتفاق السارق والسارق فقطعوا أي ديهما جزاءا بما كسبا نكال من الله أزانية والزنش يعني هذا حكم هذا حكم هذا سبب وهذا سبب القسم الثاني أن يتفقى في السبب والحكم فيحمل أحدهم على الآخر كما لو قال إنظاهرت تفاعت قرقبة وقال في موضع أن أخر إنظاهرت تفاعت قرقبة مؤمنة طيب يعني إتفق في السبب والحكم السبب الضهار والحكم عتقرق وقاد نقل للتفاق في هذا القسمي القاضي أبوباكن الباق اللانيو والقاضي عبد الوهاب وبنفورك إلكي الطبري وغير وقال ابن برحان في الأوصد إختلفى أصحاب أبي حنيفة في هذا القسم فذاب عبع ضم إلا أنه لا يحمل والصحيق من مذهب أنه يحمل نقل أبو زيد الحنفي وأبو منصور الماتردي الماتردي في تفسيره أن أبى حنيفة يقول بالحمل في هذه الصورة وحكت طرصوصي الخلاف فيه عن المالكية وبعض الحنبي لها وفيه نظر فإن من جملة من نقل للتفاقى القاضي عبد الوهاب ومن المالكية ثم بعد للتفاق المزقور وقع الخلاف بين المتفقين فردح بن الحاجب وغير أن هذا الحمل هو بيان المطلق إيذال على أن المرادة بالمطلق والمقيد وقيل أنه يكون نسخًا أي ذلك على نسخًا أي ذلك على نسخ حكم المطلق السابق بحكم المقيد اللاحك والأول أول أنه بيان إذا أن يختلف في السبب الحك فبل التفاق لا يحمل أن يتفق في السبب الحك فيحمل والأول أول وظاهر إطلاقين أنه لا فرق في هذا القسم بين عيكون المقيد المطلق من تقدم أو متأخر أو جهل السابق في النوع يتعيى من الحمد كما حكاه الزركة شيء القسم الثالث أن يختلف في السبب دون الحك العكم واحد أكن ساب مختلف كأطلاق الرقابتي في يفارت الظهار وتقييدها باليمان في كفارة القت فالحكم واحد وجوب الإعتاق في الظهار والقد معكو النظهار والقد لي سببين مختلفيني فهذا القسم موضع الخلاف إذا نختلف عيش في السبب أما الحكم فواحد الحك وجوب الإعتاق في الظهار والقد لكن هنا السبب قطل ونسبب ظهار فذها با كافة الحنفية إلى عادم جواز التقييد وحكاه القاضي عبد الوهاب عن أكثر الملكي وذهاب جمور الشافعية إلى التقييد وذهاب جماعة من حققة الشافعية إلا أنه يجوز التقييد ذلك المطلق بالقياس على ذلك المقيد ولا يدع وجوب هذا القياس بل يدع أنه إنحصر القياس الصحيح ثبت التقييد وإلا فلا قال الرزيو في المحصول هو القول المعتاد اللي يعني أنه يجبت حمل المطلق بالقياس على ذلك المقيد قالوا علم أن صحة هذا القول إنما تثبت إذا أفسدنا القولين الأولين أما الأول يعني ماذا بجمور الشافعية فضائفاً جداً لأن الشهر على وقال أوجبت في كفارة القتد رقبة مؤمنة وأوجبت في كفارة الزار رقبة كيف كانت لم يكن أحد الكلمين مناقدة للآخر فعليمنا أن تقيد أحديم لاكطظي تقيد الآخر لفضاء وقد حتجوا بأن القرآنك الكلمة الواحدة بأن الشهادة لما قيدت بالعدالة مرة واحدة أطلقت في سائر الصور حمن المطلق على المقيد فكذا هون والجواب عن الأول بأن القرآنك الكلمة الواحدة في أنها لا تناقض ولا في كل شيء وإلا وجبت أن يتقيد كل عام ومطلق بكل خاصة ومقيد وعني الثاني أنها إنما قيد ناو بالإجماء وأما القول الثاني يعني ماذا بأبي حنيفت إماذا ب الحنفية فضائف لأن ذليل القياس وأن العمل بيدف أن لضرر مظمون عام في كل الصور إنته قال إمام الحرمين الجواني في دفع ما قلوا من أنك لام الله في حكم الخطاب الواحد إن هذا الاستدلال من فنون الهذايان فإن قضايا الفاض في كتاب الله مختلفة المتبعين لبعضها حكم التعلق والاختصاص وليبعضها حكم الاستدلال والنقطاع فمن الدعاء تنزيل جهات الخطاب على حكم كلام واخد مع العلم بأن كتاب الله في النفى والإسبات والأمر والزجر والأحكام متغايرة فقد الدعاء أمر عظيم إنته ولا يخفاك أن التحاذ الحكم بين المطلق والمقاية يقتضي حصول التناسب بينما بجهة تقتضل حم ولا نحتاج في مثل ذلك إلى هذا الاستدلال البعيد فالحق ماذا با إليه القائلون بالحم يعني أقب مؤمن لها مقصة عظيم جدا في أننا نوعت قرقاب المؤمن لكن فمل فيد من نعتقر قبل كفار وفي المسألة ماذا برابعا لبعض الشافية وأن حكم المطلق بعد المقاية من جنسي موقوف على الدليل فإنقام الدليل على تقيد قيد وإلا ميقم الدليل صارك الذي لم يرد في نص فيعدل عنه إلى غيره من الأدل قال الزركة شيء وهذا المفس المذهبو وهذا أفسد المذه لأن المصوص المحتى مله يكون لجتهاد فيها عائد إليه ولا يعدل إليه وفي المسألة مذهبو نخامس ويعتبروا أغلض الحكمين في المطلق والمقاية فإن كان حكم المقاية في أغلض قملا المطلق على المقاية ولا يحمل على إطلاق إليه لأن التغليغ الزامن وما تضمناها الزامن لا يصبط التزامن بالأحتمان قال المرارضي وهذا أول المذهب قلتباً هو أبعدها من الصواب أنه ينظر للأغلض طيب الأغلض يناف الطيسيح إذا إختلفها في السبب والحكم فلا حمش وإن التفقى في السبب والحكم فالحم وإن إختلفى في السبب وتفقى في الحكم فهنا الأرض حيش الحميح القسم الرابع أن يختلفى في الحكم نحو أكس تميمين أطعم تميمين عالمن فهنا إختلفى في الحكم فنحو الحكم كسوة وأيش وطع فلا خلاف في أنه لا يحمل أحدهم على الآخر بوجه من الوضوع سواء كان مسبة تين أو منفيين أو مختلفين التحدى سببهم أو إختلف وقد حكى الإجماع جماعة من المواحات قين آخرهم إبن الحاجم إذا إتفقى إ handcخ إتفقى في السبب والحكم إختلفى في السبب والحكم إتفقى في الحمل إختلفى السبب والتفقى إختلفى الحكم heheكى إختلفى السبب إختلفى السبب إختلفى الصبب إختلفى صبب او او اختلف الحكم عمون سواء التفق السبب او اختلف او ايام اقلم اتله المبحث الثالث اشترط القائلون بالحملي سبعة شروط الان يعني شروط الحمه حمل المطلق عن المقاية. ايكون المقاية من باب الصفات مع ثبوت الزوات في الموضعي فأما في اثبات اصدر الحكم من زيادة او عادة فلا يحمل احد ومعلى الاخر. وهذا كالي جابي رسل الارضاء الاربعة في الوضوع مع الاقتصان على عضوين في التيامهم. فان الاجماء من عاطي دون على انه لا يحمل اطياء اطلاق التيامهم على تقيد الوضوع. حتى يلزم التيامما في الاربعة الارضاء لما فيهم من اثبات يحكم اللميوذكر. وحمل المطلق على المقاية يختصب الصفات كما ذكرناها. ومنما ذكر هذا الشرط القفال الشاشي وشيخو ابوحامت لسفريني والمواردي ورويني ورويني ورويني ونقلو المواردي عن الابهري من المالكيات ونقل المواردي ايضا عن ابن خيران من الشافعيات ان المطلق يحمل على المقاية في الزوات ووقول باطل. اذا الشرط الاول في باب الصفات. الشرط الثاني ان لا يكون للمطلق الا اصطن واحد كشترات العدالة في شهود على الوصية على الراجعة والوصية. ويتلاق الشهود في الشهادة في البيوع ويرافة يشارط في الجميع. وكذا تقيد ميراث الزوجين بقولت على من بعد وصية يوصين بها او دين. ويتلاق الميراث في ما اطلق فيه في يكون ما اطلق من المواريسي كلها بعد الوصية والدين. فانما اذا كان المطلق دائر بين في دين متاضاد دين نظر موظراء. فان السبب محتلفا لم يحلم يحمل اطلاق على احديم اللابدالين. فيحمل على ما كان القياس عليه اولا او ما كان دليل الحكم عليه اقوى. ومن من ذكر هذا الشرطة الاستاذ ابو منصور والشيخة ابو اسحاقة الشيخ رزيو في اللمع والماء والديو. وحكى القاضي عبد الوهاب للتفاق على اشتراطه. قال الزركة شيوكا وليس كذلك فقد حكى القفال الشيو في خلاف الاصخابين ولا مي رجع شيئا. اشارط الثالث ايكون في باب الاوامر والإثبات اما في جانب النفي والنه فلا فنو يلزم اخلال بالضل متلق مع تناول النفي والنه وغيوساء. ومن من ذكر هذا الشرطة الامديو وبن الحاجب وقال لا خلاف في العاملي بمدلولهم والجمع بينه والجمع بينهما لعادم التعظر. فإذا قال لا تعتق مقاتبا لا تعتق مكاتب كافرة لم يعتق مكاتب كافرة ولا مسلمة. اذا اعتقوا واحدا منهما لم يعمل بهما. وام مصاحب المحصول فسوى بين الامر والنه ورد عليه القرافي بمسلمة ذكره الامديو وبن الحاجب. وعمل اصفانيو فتابع صاحب المحصول وقال حمل المطلق عن المقايد لا اختص بالامر والنه بليجر في جميع اقسام الكلام. قال الزركشي وقد يقال لا يطصور طوارد المطلق والمقايد في جانب النفي والنه وما ذكروا من المثال إنا ومن قبيل إفراد بعض مدلول العام وفيهما تقدم خلاف أبي صور فلا وجه لذكر هنا انته. يقول الشاو كان يرحم الله الحق عادم الحمل في النه والنف والنه ومن من اعتبر هذا الشرط الندقيط العيد وجعله ايضا مشارطا في بناء العام على الخاص. الشرط رابع لا يكون في جانب الاباح. قال ابن دقيق العيد ان المطلق لا يحمل على المقايد في جانب الاباح اذ لا تعارض بنوم في المطلق زيادة قال الزركشي وفيه نظر. الشرط الخامس ان لا يمكن ان لا يمكن الجمع بينهم إلا بالحمل فإن ان كان بغير اعمالها في النه اول من تعطين ما ذل عليه احدهم ذكره بن رفع في المطلب. الشرط الساديس ان لا يكون المقايد ذكر معه قد رمزائد يمكن ان يكون القيد لأل ذلك القدر الزائد. فلا يحمل المطلق على المقايد هنا قطعا. الشرط الساديس ان لا يقوم دليل ان يمنع من التقيد فإن قام دليل ان على ذلك فلا تقلت. المبح صراب. اعلم ان ما ذكر ان ما ذكر في التخصيص للعام. فه جارم في تقيد المطلق فرجع في تفاصيل لذلك الى ما تقدم في باب التخصيص. فذلك يرنيك عن تكثير المباحث في هذا الباب. يعني إذا كان يوجد شرط للتخصيص فهي هي التي يعني الكيفية كيفات التخصيص وكيفات التقيدية يهيض. فايد قال في المحصول إذا اطلق الحكم في موض. هو قيد ميسل في موضعين بقيدين متاضر دين كيف يكون الحكمة. مثل قضاء ارمضان الوار القضاء ارمضان الواريد متلقا في قول سبحانه في عدة من آيام اخر. وصوم التمتع الواريد مقايدا بالتفريق في قولت على فامل يجد فصيام وفلاثة ايام في الحد وسبعة اذا رجعت. وصوم كفارة الظهار الوارد مقايدا بالتتابع في قولت على فصيام شارين متتابعين. قال فمنزع ما ان المطلقية تقيد بالمقايدية لفضا ترك المطلق هونة على اطلاق. لأنه ليس تقيد بأحديم اول من تقيد من تقيده بالاخر. ومن حمل المطلق على المقايد لقياس ان حمله على مكان القياس وعليه اول انته. وقد تقدم في الشرط الثاني من المبحة الذي قبل هذا الكلام المطلق دائل بين قيدين مطلبات دائني وإنما ذكرنا هذه الفائدة لزيادة ايضا. نعم. طب نقف عند المجمالي والمبايايني وفيه ستتطوخصول اجعله در سنقائمن بذاتها. ايش. شعف الجنس. احديد. اعني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go. ايضا. ايضا. ايضا. ايضا ايضا. ايضا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2026-07-10T01:56:04+00:00</dcterms:created>
  <dcterms:modified xsi:type="dcterms:W3CDTF">2026-07-10T01:56:04+00:00</dcterms:modified>
</cp:coreProperties>
</file>

<file path=docProps/custom.xml><?xml version="1.0" encoding="utf-8"?>
<Properties xmlns="http://schemas.openxmlformats.org/officeDocument/2006/custom-properties" xmlns:vt="http://schemas.openxmlformats.org/officeDocument/2006/docPropsVTypes"/>
</file>