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شرح كتاب "الشريعة " للإمام الآجري (15) شرح فضيلة الشيخ أبي حفص بن العربي الأثري .</w:t>
      </w:r>
    </w:p>
    <w:p>
      <w:pPr>
        <w:jc w:val="right"/>
        <w:spacing w:line="360" w:lineRule="auto"/>
      </w:pPr>
      <w:r>
        <w:rPr>
          <w:sz w:val="24"/>
          <w:szCs w:val="24"/>
          <w:rtl/>
        </w:rPr>
        <w:t xml:space="preserve">السلام عليكم 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 إِنَّ رَسُولَ اللَّهِ وَهَكَذَا الْقَلْبُ إِلَّا أَنْ يَكُونَ أَنْ مُحَمَّدًا رَسُولُ اللَّهِ وَلَا حَت الآياتُ التي اللهُ وهذا الإسلامُ القتالَ الإسلامُ القتالُ اللهُ سبحانه وأنَّ العمليةُ وسيرةُ الصحابةِ الآيةُ، وباللهِ التوفيقُ. العملُ. فِتنةٌ. وانتشرَ. جنسُ العملِ. أمْ. لِتُبَيِّنَ لِلنَّاسِ مَا نُزِّلَ إِلَيْهِمْ وَلَعَلَّهُمْ يَتَفَكَّرُونَ. في أحاديثَ كثيرةٍ. وقد قالَ. أمرَ اللهُ تعالى المؤمنينَ بعدَ إيمانِهم بهِ ورسولِه صلى الله عليه وسلم بالعملِ الصالحِ. فالقرآنُ يُبيِّنُ أنَّ اللهَ بعدَ الإيمانِ بالنبيِّ عليهِ السلامِ، يُؤكِّدُ على العملِ، وأنَّهُ على الأهميةِ. ورتبَ على ذلكَ الدخولَ إلى الجنةِ والنجاةَ منَ [النارِ] إلا بالإيمانِ والعملِ الصالحِ. 00:33:17.740 --&gt; 00: أَزْوَاجٌ مُّطَهَّرَةٌ في قَوْلِهِ. وقال تعالى: إِنَّ الَّذِينَ آمَنُوا وَعَمِلُوا الصَّالِحَاتِ. وقال تعالى: فَأَمَّا الَّذِينَ كَفَرُوا فَأُعَذِّبُهُمْ عَذَابًا شَدِيدًا فِي الدُّنْيَا وَالْآخِرَةِ وَمَا لَهُم مِّن نَّاصِرِينَ. وَأَمَّا الَّذِينَ آمَنُوا وَعَمِلُوا الصَّالِحَاتِ وإن كانت فقال فيه القول المعظم قوله تعالى: ﴿إِنَّ الَّذِينَ تَوَفَّاهُمُ الْمَلَائِكَةُ ظَالِمِي أَنفُسِهِمْ﴾ إِلَّا الْمُسْتَضْعَفِينَ مِنَ الرِّجَالِ وَالنِّسَاءِ لَا يَسْتَطِيعُونَ حِيلَةً وَلَا يَهْتَدُونَ سَبِيلًا ۚ فَأُولَٰئِكَ الصَّالِحَاتِ جَنَّاتٌ تَجْرِي تَحْتَهَا الْأَنْهَارُ الآيَةُ. وَقَالَ تَعَالَى: ﴿قُلْ يَا أَيُّهَا النَّاسُ إِنَّمَا أَنَا لَكُمْ نَذِيرٌ مُّبِينٌ﴾. فَالَّذِينَ آمَنُوا وَعَمِلُوا الصَّالِحَاتِ ﴿وَالْمُلْكُ يَوْمَئِذٍ لِّلَّهِ يَحْكُمُ بَيْنَهُمْ ۚ فَالَّذِينَ آمَنُوا وَعَمِلُوا الصَّالِحَاتِ فَفِي جَنَّاتِ النَّعِيمِ﴾ الفَوْزُ الْمُدِيرُ وَقَالَ تَعَالَى فِي سُورَةِ الْأَحْقَافِ: ﴿إِنَّ الَّذِينَ قَالُوا رَبُّنَا اللَّهُ ثُمَّ اسْتَقَامُوا فَلَا خَوْفٌ عَلَيْهِمْ وَلَا هُمْ يَحْزَنُونَ ۚ أُولَٰئِكَ أَصْحَابُ جَزَاءً بِمَا كَانُوا يَعْمَلُونَ﴾ وَقَالَ تَعَالَى فِي سُورَةِ مُحَمَّد الله في ذلك قرآنًا قُلْ إِن كُنتُمْ تُحِبُّونَ اللَّهَ فَاتَّبِعُونِي يُحْبِبْكُمُ اللَّهُ فجعلت ثم جعل على كلٍّ دليلًا من أمره بكره فإذا قال قولًا حسنًا وعَمِلَ العملَ الحسنَ اللهُ بعمله إلى قوله: {وَتِلْكَ الْجَنَّةُ الَّتِي أُورِثْتُمُوهَا} {بِمَا كُنتُمْ تَعْمَلُونَ}. ومثل قوله في سورة الذاريات والطور، مثل قوله: {إِنَّ الْمُتَّقِينَ فِي جَنَّاتٍ وَنَعِيمٍ * فَاكِهِينَ بِمَا آتَاهُمْ رَبُّهُمْ وَوَقَاهُمْ عَذَابَ الْجَحِيمِ} عَذَابَ الْجَحِيمِ. {كُلُوا وَ وسألته فقال: قولٌ وعملٌ. وسألتُ محمدَ بنَ عبدِ اللهِ بنِ عمرَ بنِ عثمانَ فقال: قولٌ وعملٌ. وسألتُ نافعَ بنَ عمرَ الجُمَحيَّ فقال: قولٌ وعملٌ. و سألتُ مالكَ بنَ أنسٍ فقال: قولٌ وعملٌ. وسألتُ أهلَ العراقِ فقالوا: قولٌ وعملٌ. وسألتُ سفيانَ بنَ عُيَيْنَةَ. الصلاةُ، سنتكلمُ عن الصلاةِ. والصلاةُ. إنْ شاءَ اللهُ. الإسلامُ. إنْ شاءَ اللهُ. الإسلامُ. واحدًا مِنَ الخلافِ. ما كانَ بدعوةِ الصحابةِ. قتالُهم. عليهمُ الإسلامُ. كما رأيتَ. العملُ كما هو القولُ والعملُ على قولِ الذي يسمعونَ. وعملُ الجوارحِ، أحدُهما. الاعتقادُ أنّهُ. المتوفَّى سنةَ 160. تَحُولُ بهِ بيننا وبينَ معصيتِكَ. ومِنَ اليقينِ. ولا تجعلِ الدنيا أكبرَ همِّنا ولا مبلغَ علمِنا. مصيرُنا. الرحيمِ. وصلَّى اللهُ وسلَّمَ. سيِّدِ حسينٍ.</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2026-09-11T08:05:31+00:00</dcterms:created>
  <dcterms:modified xsi:type="dcterms:W3CDTF">2026-09-11T08:05:31+00:00</dcterms:modified>
</cp:coreProperties>
</file>

<file path=docProps/custom.xml><?xml version="1.0" encoding="utf-8"?>
<Properties xmlns="http://schemas.openxmlformats.org/officeDocument/2006/custom-properties" xmlns:vt="http://schemas.openxmlformats.org/officeDocument/2006/docPropsVTypes"/>
</file>