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|[ 11 ]| لفضيلة الشيخ أبي حفص بن العربي الأثري.</w:t>
      </w:r>
    </w:p>
    <w:p>
      <w:pPr>
        <w:jc w:val="right"/>
        <w:spacing w:line="360" w:lineRule="auto"/>
      </w:pPr>
      <w:r>
        <w:rPr>
          <w:sz w:val="24"/>
          <w:szCs w:val="24"/>
          <w:rtl/>
        </w:rPr>
        <w:t xml:space="preserve">بَسْ السَّلَامُ عَلَيْكُمْ وَرَحْمَةُ اللَّهِ وَبَرَكَاتُهُ إِنَّ الْحَمْدَ لِلَّهِ نَحْمَدُهُ وَنَسْتَعِينُهُ وَنَسْتَغْفِرُهُ وَنَعُوذُ بِاللَّهِ تَعَالَى مِنْ شُرُورِ أَنْفُسِنَا وَمِنْ سَيِّئَاتِ أَعْمَالِنَا، مَنْ يَهْدِ اللَّهُ ف منهاجًا لنا في حياتنا كلها وأن يكون حاكمًا بيننا في كل أمورنا. قال رحمه الله تعالى: أخبرنا أبو الحسين بن بِشْرَانَ العدلُ ببغدادَ. العدلُ، أي: المُعَدِّلُ الذي يُعَدِّلُ ويُجَرِّحُ. كان، كما قلنا، القضاةُ في زمانِ العِزَّةِ والكرامةِ. كان للقضاةِ مَن يُ كانَ يَكْفُرُ. فمَن كفَّرَ الصحابةَ فهو كافرٌ قولًا واحدًا. يعني لا تتورَّعْ عن تكفيرِ مَن يكفِّرُ أمَّ المؤمنينَ عائشةَ، أو يكفِّرُ الصدِّيقَ أبا بكرٍ رضي اللهُ عنه. لماذا؟ لأنه مكذِّبٌ بصريحِ القرآنِ. آخرُ آيةٍ في سورةِ الفتحِ ماذا تقولُ؟ مُحَمَّدٌ رَسُولُ اللَّهِ. هذا خبرٌ، والأخبارُ لا عنه أو في عمرو بن العاص رضي الله عنه أو في المغيرة بن شعبة رضي الله عنه أو تطعن في علي بن أبي طالب رضي الله عنه أو تطعن في عثمان رضي الله عنه. بعضُ الناسِ يتفوهُ أنَّ عثمانَ كان ضعيفًا. خَسِئْتَ يا مَن تقولُ هذا! عثمانُ مِن خِيرَةِ الرِّجالِ، تَسْتَحِي مِنْهُ الْمَلَائِكَةُ. ورجلٌ هذا من بني أميةَ، يعني مع أنَّ بني أميةَ كان فيهم شِدَّةٌ. عثمانُ بنُ عفانَ بنِ أبي العاصِ بنِ أميةَ بنِ عبدِ شمسٍ. بنو أميةَ لكن كان رجلًا رحيمًا حَيِيًّا، صاحبَ كرمٍ، صاحبَ كرمٍ. ما أعطى درهمًا واحدًا من أموالِ الأمةِ لأحدٍ من أقاربهِ، إنما كان يعطيهِ من مالهِ. خاصةً هذا الرجلُ، هذا فيما نحن قلناه في اليمن في وقتٍ ما، الحوثي كان يَدُكُّ بلادَ المسلمين، قلنا: هؤلاءِ كفارٌ يجبُ حربُهم، لماذا؟ لأنهم يطعنون في أمِّ المؤمنين عائشةَ رضي الله عنها، بل في أثناءِ الحربِ هناك في اليمنِ، ماذا كانوا يقولون؟ يُعيِّرون إخوانَنا وأبناءَنا يقولون: يا أبناءَ عائشةَ! إنَّ واللهِ هذا شرفٌ لنا، واللهِ هذا شرفٌ لنا! يقولون يُعيِّرونَه، يقولون: يا أبناءَ عائشةَ! كأنَّ عائشةَ -يعني- أصبحتْ مَسَبَّةً والعياذُ باللهِ! فأيُّ إنسانٍ مهما بلغَ، يعترضُ أو يتعرضُ لصحابةِ رسولِ اللهِ صلى اللهِ عليه وسلم، فهو على خطرٍ عظيمٍ وبحسبِهِ. أقولُ: بحسبِهِ، بحسبِ التعرضِ. أنتَ، هذا إنسانٌ مثلًا، ما هو بُريدةُ بنُ الحُصَيبِ رضي الله عنه ليَطعَنوا، واعلموا ما هذا! وأصحابُ النبيِّ صلى اللهُ عليه وسلم ما يوجدُ أحدٌ يدافعُ عنهم؟! انتهى الأمرُ؟ يعني لا والله! أصحابُ رسولِ اللهِ صلى اللهُ عليه وسلم حطُّوا رحالَهم في الجنةِ وانتهى الأمرُ. وَالسَّابِقُونَ الْأَوَّلُونَ مِنَ الْمُهَاجِرِينَ وَالْأَنصَارِ وَالَّذِينَ اتَّبَعُوهُم بِإِحْسَانٍ رَّضِيَ اللَّهُ عَنْهُمْ ثم الآيةُ العظيمةُ التي (ليست في سورة البقرة) وَمَن يُشَاقِقِ الرَّسُولَ مِن بَعْدِ مَا تَبَيَّنَ لَهُ الْهُدَىٰ وَيَتَّبِعْ غَيْرَ سَبِيلِ الْمُؤْمِنِينَ. من المؤمنون عند نزول الآية؟ الصحابُ. نُوَلِّهِ مَا تَوَلَّىٰ وَنُصْلِهِ جَهَنَّمَ وَسَاءَتْ مَصِيرًا. أنا قلتُ البقرة؟ البقرةُ لها آيةٌ أخرى. هذه (الآية) النساء. البقرةُ آيةٌ أخرى. فـ آيةُ والسنينَ وفُتِحَتْ مكةُ. عبدُ اللهِ بنُ أبي أميةَ، أخو مَنْ؟ أخو أمِّ المؤمنينَ هندَ بنتِ أبي أميةَ، التي كنيتُها أمُّ سلمةَ. أعقلُ سيدةٍ، العاقلةُ، يعني العاقلةَ من سيداتِ العاقلاتِ على وجهِ الأرضِ في بناتِ آدمَ وحواءَ عليهما الأمة وعزتها وكرامتها يوم أن نحّت الأمة كتاب الله وسنة النبيِّ صلى الله عليه وسلم أذلها الله جلَّ وعلا، وواللهِ الذي لا إله غيره ما زلتُ أتعجبُ من الأمة المحمدية الآن. يعني قريبًا في حدود شهرين سيأتي أبو جهل أبو جهل العصر! يعني الإعلام يمين وشمال: أبو جهل قادم، أبو جهل قادم، أبو جهل قادم! ماذا سيفعلُ في بلاد المسلمين؟ وأين الله عزَّ وجلَّ؟ عرفتم مَن هو أبو جهل؟ أبو جهل فقط الذي يُعبَدُ من دون الله أو يُخشى من دون الله؟ ماذا سيفعلُ؟ ماذا سيقولُ؟ وماذا سأفعلُ؟ القضية الفلانية؟ هذا اقترب ثمانين سنة! أين عقولُكم؟ أين قلوبُكم؟ تعلِّقون المخلوقين بربِّ الناس أم بالمخلوق؟ يعني وترامب هذا يعني إلهٌ؟ ما هذا؟ أبو جهل! ما هذا؟ أخو أبي جهل في الكفر! انظروا لحديثِ الناس! فمن الناس مَن مسرورٌ، ومن الناس مَن خائفٌ، ومن الناس مَن يرتعدُ منه. فُرِضَتِ الجزيةُ على أقوامٍ من قبلُ، ودُفِعَتِ الجزيةُ عن يدٍ وهم صاغرون. وإلى اللهِ وحدَه المشتكى. ونشكو العبادَ إلى ربِّ العبادِ سبحانه وتعالى. فعزَّتُنا في كتابِ اللهِ عزَّ وجلَّ. ما دمتَ تُنحِّي كتابَ اللهِ عن حياتِك، وتُنحِّي دينَ اللهِ عزَّ وجلَّ، ثمَّ يسخط. وهنا يبشرنا سيد الخلق صلى الله عليه وسلم في حديث الترمذي وغيره: "مَنْ أَرْضَى النَّاسَ بِسَخَطِ اللَّهِ، سَخَطَ اللَّهُ عَلَيْهِ وَأَسْخَطَ عَلَيْهِ النَّاسَ. وَمَنْ أَرْضَى اللَّهَ بِسَخَطِ النَّاسِ، رَضِيَ اللَّهُ عَنْهُ وَأَرْضَى عَنْهُ النَّاسَ." 00:23:02.440 --&gt; 0 فرعونُ موسى رأيناهُ ونبغضُهُ ونلعنُ النمرودَ رأيناهُ، سليمٌ فلانٌ فلانٌ، أيُّ كافرٍ على وجهِ الأرضِ تجدُ نفسَكَ تبغضُهُ. انظرْ للفاسقِ في زمانِهِ. اقرأوا القرآنَ واعملوا بما فيهِ، ولا تغلوا فيهِ ولا تجفوا عنهُ. الغلوُّ في القرآنِ والجفاءُ عنهُ. الجفاءُ عنهُ معلومٌ. وقالَ الرسولُ: يَا أَيُّهَا الَّذِينَ آمَنُوا وأنت منهم، ربك يناديك. انتبه، وأصغِ بسمعك، وأصخ بقلبك لتسمع نداء ربك جل وعلا لك أيها الضعيف المسكين. قلتُ من قبل مرة ونحن في -يعني- في بداية ما كنا في الجامعة، خرجنا إلى المقطم، فواللهِ ذهلتُ من حقارة الدنيا، لا أرى الناس ونحن ما زلنا على الأرض، ونحن المقطم جبل المقطم. الحافلة الكبيرة التي كانت تسمى الأتوبيس، هذه مثل علبة الكبريت. نهر النيل رأيتُ خطأً، قلتُ: "إِنَّا لِلَّهِ وَإِنَّا إِلَيْهِ". هذه الدنيا -يعني- هذه الدنيا يا جماعة، فعزتنا وكرامتنا ورفعتنا بكتاب الله عزَّ أن نعمل به، لا أن نأكل به. أي والله! أنتَ أصلًا مفرِّغ وقت، فرِّغ وقتك لأبناء المسلمين، وعلِّم أبناء المسلمين. ها؟ ويُدفع لك عن كل طفلٍ تعلِّمه 100 جنيه أو 50 جنيهًا، واللهِ من أجل أن تستعين به على أمور الحياة. لكن الليلة بـ 700 ألف و6 آلاف، وتقول لي: "نحن أ نسعى أن نكونَ كسلفنا من الصحابةِ والتابعينَ إذا ما استطعنا، فكما قالَ سيدُ الخلقِ صلى الله عليه وسلم كما في صحيحِ مسلمٍ: "سَدِّدُوا وَقَارِبُوا". أما السدادُ، وإن لم نستطع، فماذا نفعل؟ نقارب. "إن لم تكونوا مثلهم فتشبهوا، فإنَّ التشبهَ بالكرامِ فلاحٌ". فكانَ سلفنا يأتي بابنهِ ليتعلم. علِّم ابنكَ. وكما قلتُ من قبلُ، حتى إذا -يعني- إذا والدكَ لم يجعلكَ تتعلم، وفرغتَ للدنيا، ارمِ ابنكَ عندَ مشايخِ القرآنِ، ومشايخِ السنةِ، ومشايخِ العلمِ ليتعلمَ ليكونَ لكَ ما ينفعكَ بعدَ الموتِ. عندنا طائفتانِ حتى في الحياةِ: إما أن ننتفعَ بآبائنا، أو ننتفعَ بأبنائنا. أما الجدارُ فكانَ لغلامينِ يتيمينِ، ثم قالَ: إيش؟ {وَكَانَ أَبُوهُمَا صَالِحًا}. طيب، إذا ماتَ ابنُ آدمَ انقطعَ عملُهُ إلا من ثلاثٍ: ... وولدٍ صالحٍ يدعو له. فصلاحُ الآباءِ يرجعُ بالخيرِ على الأبناءِ، وصلاحُ الأبناءِ يرجعُ بالخيرِ على الآباءِ. وصلت؟ نعم. قالَ: حدثنا، قالَ: أخبرنا محمدُ بنُ إسحاقَ الثقفيُّ، قالَ: حدثنا عثمانُ بنُ أبي شيبةَ، عثمانُ بنُ محمدِ بنِ إبراهيمَ بنِ عثمانَ العبسيُّ، من قبيلةِ عبسٍ، قبيلةِ عبسٍ التي اشتهرتْ وفُخِّمَتْ في عنترةَ. وما عنترةُ؟ وعنترةُ والشجاعةُ! أين عنترةُ من خالدِ بنِ الوليدِ؟ أين عنترةُ من حمزةَ بنِ عبدِ المطلبِ؟ أين عنترةُ من عليِّ بنِ أبي طالبٍ رضيَ الله عنه؟ عمومًا، من بني عبسٍ، هو شقيقُ مَن؟ الإمامِ الفحلِ، الجبلِ الكبيرِ، أبي بكرِ بنِ أبي شيبةَ، صاحبِ المصنَّفِ، والكُفِّيِّ. توفي سنةَ 239 عن 83 سنةً. قالَ: حدثنا جريرُ بنُ عبدِ الحميدِ الضبيُّ، توفي سنةَ 188. وعن مسعرِ بنِ كدامٍ. مسعرٌ هذا رجلٌ عظيمٌ، رجلٌ فاضلٌ، كانَ يُلقَّبُ بالمصحفِ من شدةِ إتقانِه لحديثِ النبيِّ صلى الله عليه وسلم. لقبوه بالمصحفِ. توفي سنةَ 153. وسفيانُ الثوريُّ، إن دخل أبو جعفر إلى مكة فيموت أبو جعفر في الطريق، وطلب للقضاء ففر، وجعل نفسه -يعني- كأنه مجنون. اليوم الناس تلهث على أي شيء، لا طلب للقضاء في زمن المنصور. فحل بني العباس، عن عمرو بن مُر كان هذا الرجلُ العظيمُ يخشى على نفسهِ من النِّفَاقِ، ويقولُ لِحُذَيْفَةَ: "أَنَاشِدُكَ اللهَ، أَنَا مِنْهُمْ؟" وإذا صلَّى حذيفةُ على رجلٍ تقدَّمَ عمرُ، وإذا تأخَّرَ حذيفةُ تأخَّرَ عمرُ رضي الله عنه. قال: قلتُ يا رسولَ اللهِ، هل بعدَ هذا الخيرِ الذي نحنُ فيهِ من شرٍّ نحذره؟ حديثُ هذا أصلُهُ في الصحيحينِ: "كانَ الناسُ يسألونَ رسولَ اللهِ صلى الله عليه وسلم عن الخيرِ، وكنتُ أسألُهُ عن الشرِّ مخافةَ أنْ يُدركَنِي". فمن جملةِ هذا قال: "هل بعدَ هذا الخيرِ الذي نحنُ فيهِ من شرٍّ نحذره؟" قال: "يا حذيفةُ، عليك بكتابِ اللهِ فتعلَّمْهُ واتَّبِعْ ما إلى صنعاء، إلى عبد الرزاق، يعني في صنعاء. لأخدم. فلما رجعنا مررنا بالكوفة، فقال ابنُ مَعِينٍ لاختبار أبي نُعَيْمٍ الفضلِ بن دُكَيْمٍ، هذا أسدٌ. أسدٌ. فقال أحمد: "يا أبا زكريا، الرجلُ ثقةٌ". قال: "واللهِ لأختبرنَّه!" قال: فدَقَّقَ عليه البابَ فخرجَ. فجلس، جلس عنده كده. قال: فجلس على الدكانِ مثلِ المَسْطَبَةِ زمان. عليها رحمةُ اللهِ إخواننا الكبار وأبناؤنا يعرفون المَسْطَبَةَ التي خرجتْ الرجالُ. ها؟ المساطب. قال: فجلستُ أمامه وعن يمينه أحمدُ بنُ حنبلٍ، وعن شمالي يحيى. فقرأ يحيى عشرةَ أحاديثَ والشيخُ ساكتٌ. فلما قرأ العاشرَ انتبهَ الشيخُ وفَقِهَ. قال: "اضربْ على هذا الحديثِ، اشطبه، ليس من حديثي". ثم قرأ العشرةَ الثانيةَ والشيخُ ساكتٌ. لما بلغ الحديثَ العاشرَ -يعني العشرةَ- -يعني- قال: "اضربْ على هذا، ليس من حديثي". الثالثةَ. قرأ العشرةَ الثالثةَ، فلما بلغَ الحديثَ العاشرَ قال: "اضربْ على هذا، ليس". قال: ثم بدت عليه الغضبةُ، وبدت عيناهُ. فقال: "أما أنتَ يا ابنَ مَعِينٍ، أما أنتَ يا ابنَ منصورٍ، فأعجبُ وأذلُّ من أن تفعلَ ذلك. وأما أنتَ يا ابنَ حنبلٍ، فأورعُ وأثقلُ إلا أن تفعلَ ذلك. أما أنتَ يا ابنَ مَعِينٍ، فأظنُّ من فعلتَكَ". ثم يضربه في صدره ويلقيه على ظهره، ويدخلُ مغضبًا. فقال أحمدُ بنُ حنبلٍ: "يا أبا زكريا، ألم أقلْ لك إن الرجلَ ثقةٌ؟" قال: "واللهِ لَـ رَفْسَتُهُ في صدري أحبُّ إليَّ من رحلتي إلى صنعاءَ". تيقَّنَ أن الرجلَ -هذا الرجلَ العظيمَ- لما المأمونُ المأمونُ وسيطرَ عليه. ما هي إذاً؟ ووف أرسل إليه وهو جالس في وسط الحاشية، قال: لولا يزيد بن هارون لأعلنت القول بخلقِ القرآن. قال أحدهم: ومَن يزيد بن هارون يا أمير المؤمنين حتى تخشاهُ؟ قال: أنا، أما إني لا أخشاه، ولكن أخشى أن يردَّ عليَّ فيُحدِّثَ. فـ قال له أبو خالد: لا يسكتُ يزيد هذا، لا يسكتُ على باطل ولا على أميرُ المؤمنينَ يدعوكم إلى القولِ بِخَلْقِ القرآنِ. فأجابَ فلانٌ، وقامَ أبو نُعَيْمٍ وأخذَ زِرَّ قميصِهِ، ونَزَعَهُ وألقاهُ في الأرضِ وقالَ: رقبتي أهونُ عليَّ مِن زِرٍّ قميصي. القرآنُ كلامُ اللهِ غيرُ مخلوقٍ. حدَّثنا الأعمشُ وفلانٌ وفلانٌ وفلانٌ الإزارُ معروفٌ، الذي هو الفوطةُ التي هي عندما أسألُ اللهَ أنْ يكتبَ لنا ولكم حجًّا وعمرةً مبرورةً بمنِّهِ وكرمِهِ ورحمتِهِ إنْ أرادَها سبحانَهُ. نسألُ اللهَ أنْ يُيسِّرَها. هذه التي تحتُ تُسمَّى الإزارَ، ومعَهُ كسرةُ خبزٍ. قال: فخرجَ وقال: رجلٌ رضيَ من الدنيا وَسَيَأْتِي السَّبَبُ فِي هَذَا عَنْ سَلَمِيٍّ مِنْ بَنِي سُلَيْمٍ بْنِ مَنْصُورٍ عَنْ عُثْمَانَ بْنِ عَفَّانَ رَضِيَ اللَّهُ عَنْهُ. الْإِمَامُ الشَّهِيدُ. تُوُفِّيَ سَنَةَ خَمْسٍ وَثَلَاثِينَ قَتِيلًا شَهِيدًا، رَاضِيًا عَنْ رَبِّهِ، مُضَحِّيًا بِنَفْسِهِ هل يُعدّ؟ والله قلت: لو الأمر بيدي لرفعتكم على قُدسٍ، لأن هؤلاء الذين يؤدبون أبناءنا ويربونهم على كتاب الله عز وجل. لكن للأسف، إلى الله وحده المشتكى. خيركم، خيركم من تعلم القرآن. للهِ! ما هو ليُغنى بهم مقامات خيركم، خيركم من تعلم القرآن. للهِ! ما هو ليُغنى بهم مقامات سبعين ألفًا وستين ألفًا ومئة ألفٍ في الليلة. للعمر، ولكنه هو وابن تيمية مجددًا للقرن الثامن الهجري، ابن دقيق العيد عليه رحمة الله، ماذا يقول؟ احفظوا هذه الكلمة العظيمة. ابن دقيق العيد، محمد بن علي بن وهب القشيري عليه رحمة الله، توفي سنة 702 هـ. يقول: "مَا تَكَلَّمْتُ 00:55:13. المنكوبة هذه كان فيها، لكن كانوا علماءَ لا يخافون إلا الله. فالعالمُ إذا ما خافَ إلا الله، خافَ منه كلُّ شيءٍ، وحفظه ورعاه. ثبتَ عندَ العزِّ أنَّ أمراءَ وملوكَ مصرَ ما زالوا عبيدًا لم يتحرَّروا، ومنهم نائبُ السلطان. نائبُ السلطان يعني إيه؟ سمِّه وليَّ العهد، سمِّ وَاللَّهِ! فَرَجَعَ وَكَانَ مِن جُمْلَةِ مَن يُبَاعُ نَائِبُ السُّلْطَانِ خَرَجَ إِلَى بَيْتِ الشَّيْخِ وَمَعَهُ السَّيْفُ، سُلْطَانٌ يَعْنِي، يُرِيدُ أَنْ يَقْتُلَ الشَّيْخَ. دَقَّ البَابَ، نَ الحضرمي عن سعد بن عبيده عن ابي عبد الرحمن السلمي عبد بن حبيب عن عثمان بن عفان رضي الله عنه قال قال رسول الله صلى الله عليه وسلم خياركم في روايه الثوري خيره في روايه شعبه ايه خياره علقمه ابن مرثد في روايه ال الثوري روي عن عبد الرحمن ابي عبد الرحمن السلمي مباشره وفي روايه شعبه يروي عن سعد بن عبيده عن ابي عبد الرحمن السلمي قال خيركم خياركم من تعلم القران وعلم قال ابو عبد الرحمن سلم عبد الله بن حبيب فذاك الذي اقع مقع هذا قال لم انظر للعمل قال الذي جعلني ابلس اعلم ابناء وسبحان الله يعني انظر لاخلاصه ان يصبح هو السند الى كثير من اصحاب النبي صلى الله عليه وسلم في في في القراء في القراء ها لما ترجع للاسانسيرا السلمي عن علي رضي الله عنه عن عن الرسول عليه وسلم عن ابي عبد الرحمن السلمي عن عثمان عن النبي صلى الله عل في القران فهذا الذي الرجل سمع الحديث فجلس ليقرا ابناء المسلمين ويعلمهم ف فخلد الله ذكره الى قيام الساعه في اسانيد القران الكريم رواه البخاري في الصحيح عن حجاج بن المنهال عن شعبه بزيادته في اسناده يعني زياده في ايه في سعد بن عبيده وايضا ان ان ابا عبد الرحمن السلمي قال ايه فذاك الذي اقعدني طيب نقف عند حديث ابي موسى الاشعري رضي الله عنه مثل المؤمن الذي يقرا القران كمثل الاترجه نشرحه ان شاء الله ان اطال الله في العمر ونس في الاجل اللهم اقسم لنا من خشيتك ما تحل به بيننا وبين معاصيك امين ومن طاعتك ما تبلغنا بها جنتك ومن اليقين ما تهون به علينا مصائب الدنيا اللهم متعنا باسماعنا وابصارنا وقوتنا ما احييتنا واجعله الوارث منا واجعل فارنا على من ظلمنا وانصرنا على من عادانا امين اللهم لا تجعل مصيبتنا في ديننا ولا تجعل الدنيا اكبر همنا ولا مبلغ علمنا ولا الى النارُ مصيرُنا،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2026-06-11T01:05:30+00:00</dcterms:created>
  <dcterms:modified xsi:type="dcterms:W3CDTF">2026-06-11T01:05:30+00:00</dcterms:modified>
</cp:coreProperties>
</file>

<file path=docProps/custom.xml><?xml version="1.0" encoding="utf-8"?>
<Properties xmlns="http://schemas.openxmlformats.org/officeDocument/2006/custom-properties" xmlns:vt="http://schemas.openxmlformats.org/officeDocument/2006/docPropsVTypes"/>
</file>