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الثانى و العشرين فضيلة الشيخ ابو حفص بن العربى الاثرى</w:t>
      </w:r>
    </w:p>
    <w:p>
      <w:pPr>
        <w:jc w:val="right"/>
        <w:spacing w:line="360" w:lineRule="auto"/>
      </w:pPr>
      <w:r>
        <w:rPr>
          <w:sz w:val="24"/>
          <w:szCs w:val="24"/>
          <w:rtl/>
        </w:rPr>
        <w:t xml:space="preserve">مرحمة الله وبركاته إن الحمد لله نحمده ونستعينه ونستوفره ونعوذ بالله تعال من سرور أنفسنا ومن سيئات عمالنا ميهد الله فلا مضل له وما يضل فلا هادي له وأشهد أن لا إله إلا الله وحده لا شريك له وأشهد أن محمد النعابده ورسوله يأيها الذين آمن التقلله حقت قاته ولا تموتنا إلا وأنتم مستمون يأيها الناس تقور بكم الذي خلقكم من نفس واحدة وخلق منها زودها وبالسف منه مارجال كثيرا ونساء والتقل الله الذي تسألون به والأرحام إن الله كان عليكم رقيبة يأيها الذين آمن التقلله وقول قول سديدة يصلح لكم عمالكم ويغفر لكم زنوبكم وما يطع الله ورسوله فقد فاز فوزن عظيمة أما بعد فإن أصدق الحديث كتاب الله تعاق وإن خير الهدي هدي محمد علي الصلاة والسلام وإن شر الأمور محدثاتها وإن كل محدثة بداع وكل بداعة الظلالة وكل ظلالة في النار ثم أما بعد أيها الكرامئيات والكريمات أسأل الله بأسماءه الحسنا وصفات العلاة أن يرزقنا وإياكم العلم النافع والعمل الصالح وأن يحسن لنا ولكم الخيطام وأن يجنبنا وإياكم الفيتن معظار منها بطن ثم أما بعد فمع المدلس الثاني والأشرين من مجالي سيشارحك كتاب إرشاد الفخول للعلامة الشوكاني رحمه الله تعالى قال رحمه الله تعالى المسألة التاسع المسألة التاسع في الخصوش والأموم الخاص والتخصيص والخصوش قال رحمه الله تعالى التفق على أن لستثناء من الاسبات نفس لستثناء من الاسبات نفس جاء الرجاله إلا فهم جاء وما بعد إلا ينفع عنه المجيد أسلمة قرأيشن إلا فقرأيشن أسلمة إلا من استثنية فكونوا من فيه وأما لستثناءوا من النفي فذاب الجمهور إلا أنه إسبات جمهور ذاب إلا أنه إسبات وذهبت الحرفية إلى أن لستثناء من النفي لا يكون إسبات ولا إلا إلا الله لا إلا نفس طيب إلا إستثناء من النفي فكونوا إسبات الحنفي قالوا أن لستثناء من نفي لا يكونوا إسبات وجعلوا بين الحكم بالإسبات والحكم بالنفي وسيطة وهي عدم الحكم يعني أنه لا حكم له إلا بالقراء و بالأديلة خارية وما أشباث قالوا فمقتضى لستثناء بقاء المستثناء غير محكوم عليه لا بالنفي ولا بالإسبات والصواب رأي الجمهور أنه لستثناء من النفي يكون إسبات وأنه يعني للتفاق وقع لأنه لستثناء من النفي من الإسبات نفي واختلا فكلام فخر الدين الرازي فواقى فواقى فقى الجمهورة في المحصول واختار نظه بالحنفية في تفسير عند قولت على ما قال للمؤمن أي اقتل مؤمنا إلا خطأ يعني فخر الرازي ونلحظون اهتمام الشوكاني كثيرة الرحيمه الله بكلام الرازي فرازي الطرابة في المسألة فمرتا يقول بقابل الجمهور ومرتا يقول بقابل الأحناف والحق ما ذهب إليه الجمهور ودع والواصطة مرضودة على أنها لو كان لها وجهن لكان مثل ذلك لازم في لستثناء من الإسبات يعني لو كان لكلام الأحناف وج لكان أيضا يلزم في لستثناء من الإسبات والذي مباطلهم بالإجماء فبالإجماء أن لستثناء من الإسبات نفس فالملزوم مثله وأيضا نقل الأئمة عن اللغة هكذا يخالف ما قالوه ويرد عليه يعني ما نقلوه الأئمة عن أهل اللغة وما نقلوه من اللغة العرب يرد عليهم ويرد هذا القو ولو كان ما ذهب إليه صحيحة لم تكن كالمة التوحيدة وحيدة لم تكن كالمة التوحيدة وحيدة فإن قولنا لا إله إلا الله هو استثداء من نفس وقد شبت عنه صلى الله عليه وسلم أنه قال أمرت أن أقاتل الناس حتى يقول لا إله إلا الله واذا حديث مطواتر وقد استدلت الحنفيات بأن لستثناءه مأخوذ من قولك سنة الشيئة إذا صرفته عن وجه فإذا قلت العالم إلا زيد فهنا أمران أحدهم هذا الحكم والسان نفس العدم فقولك إلا زيد يحتى أن يكون عائدًا إلى الأول وحين إذن لا يلزم تحقيق السبود إذا استثناءه إنما يزيل الحكم بالعدم فيبقى المستثن مسكوة عنه غير محكوم عليه بإثناء بإذناءه ولا إسبات ويحتمل أن يكون عائدًا إلى الثاني نفس العالم وحين إذن يلزم تحقيق السبود لأن عدم ارتفاء العدم يحصل الوجود لما حاله لكن عود لستثناء للأولئولة إذا الفاروض وحكا عنه مرازيو في المحصول أنهم احتدوا بطوله صلى الله عليه وسلم لان كاحة إلا بولي ولا صلاتة إلا بطهور ولم يلزم منه تحقق النكاح إلا حضور الولي ولا تحقق ألا تحقق ألا تحقق ألا تحقق ألا تحقق ألا تحقق ألا تحقق ولا تحقق أصلات أن تحضور نوضو بل يدل على عدم صاحة هم عدمها ذين الشارطين حكذا حكذا عنهم في المحصول ولم يتأرض ردع عليه و يجاب عن الأول� من إما قالوه ولو السلماء، ويجزو ولو السلماء أنه لا يستفاد الإثبات بالوضع اللغوي لكانه استفاد من الوضع الشرعي. يعني أننا نسلم لهم ما قالوا، ولو السلماء لهم ذلك، وأنه لا يستفاد من الوضع اللغوي فنو يستفاد من الوضع الشرعي. يعني إذا كان لا يستفاد من الحقيقة اللغوي فنو يستفاد من الحقيقة الشرعي. وعني الثاني بأنه إن كان النزاء فيما يفيده ذلك بأتبار الوضع الشرعي. فلا بود من اعتبار تمام مشطرطه الشرع في النكاح والصلاق عليكم السحر. وإن كان النزاء فيما يفيده ذلك بأتبار الوضع اللغوي فدخول البائف المستثنة. فقد أفادت معنا غير المعن الذي كان معدمها. فإن نم تخولها ليس بمخرج من ما قبله لأننا نمنقل لا نكاح إلا الولي ولا صلاة إلا الطهور. دل قلنا إلا الولي وإلا بطهور فلا بود من تقدير متعلق هو المستثنة منه. سيكون التقدير لانكاح يصبت بوجه إلا مقترنى الولي أو نحو ذلك من التخديرات. قال ابن دقيق العيد في شرح اللمام. وكل هذا عند تشغيب ومروغات جدليه. والشرع خاطب الناس بهذه الكلمة يعني كلمة الشهادة. وأمرهم بها لإثبات مقصود التعوحيل وحصل الفاهمون ذلك منهم. والقبول له من غير زيادة ورحتياج إلى أمر الآخر. ولو كان وضع الله لا يفيد الترحيدة لكان أهم المهمات تعليم الله الذي يقضيه لأنه المقصود الأعظم. إذاً لستثناء من الإسباتي نفس. وهذا بالتفاق. ولستثناء من النفي إسبات عند الجمهور. أما الأحناف فإنهم قالوا لا يصبتحك لا نفيا ولا إسباتل. فهنا مع مرتبة ثالثة. والراز الطرب في المسألة. ووضع عليهم أن هذا الذي قالوا لا يعرف أهل اللغة. وأيضاً لو سلمنا فإننا الحقيقة الشرعية التي أتابه الشرع بأن النفيا من الإسباء. إن أن الإثناء من النفي إسبات كما في كلمة التوحيدة. المسألة العاشرة. إختلف في الإستثناء الواريد بعد جمال متعاطفة. هل يعود إلى الجميع أو إلى الأخيرة? يعني عندنا جمال متعاطفة. رطف بعضها على بعض. فهل يعود لستثناء إلى الجمال كلها أو إلى الجملة الأخيرة فقط. كقولي سبحانه والذين لا يدعون مع الله إلاها آخر. واحد. ولا اقتلون النفس التي حرم الله إلا بالحق. إلا قوله إلا من تاد. فياطرها التابة من الأخيرة أو التابة من كلها. فذهاب الشافعي وأصحابه إلا أنه يعود إلى جميعها أو يتب من الجميع. ما لم يخصه دليل. يعني أن الستثناء يأم الجميع. إلا إذا أو يعود إلى الجميع. إلا إذا ورد دليل يخصوا بعض هذه الجمان. وهذا ما ذب الشافعي وأصحابه رحمه الله تعالى. وقد نسبب من القصار شيخ الملكية القادئ بالحسن علي بن عمر البغداديو. توفيا سنة ثلاثمائة وسبعين وفسقين. وقد نسبب من القصار هذا ابن القصار هذا المذهب إلا إلا مالك. قال الزركشي وظاهر من مذهب أصحاب مالك. ونسبه صاحب المصادر إلى القادئ بالجبار. وحكاه القادئ أبو بكر عن الحناب لها. قال ونقوله عن نص. ونقوله عن نص أحمد. ونقوله هاكذا. ويجوز ونقله عن نص أحمد. فإنه قال في قوله صلى الله عليه وسلم لا يؤمن الرقلاء. من الرجل الرجلاء في سلقانه. ولا يقعوا ده. على تكرمته إلا بإذنه. فهل لا يقود على التكرمة فقط. أم لا يأمه أيضا في صلطانه في أم لثنين. قال أرض أن يكون لثثناء على كله. وذها بأبوح لثثناء الوارد بعد جميل متعاطفة. يقود إليها جميعا هذا مذهب الشافعي وأصحاب. ونقل عن مال. ونقل عن أحمد. وذها بأبوح نيفة وجمهور أصحاب إلا أنه يعود إلى الجملة الأخيرة إلا أن يقوم الدليل على التعميم. خلاف النما قالوا فهم قالوا يأم إلا إذا ورد دليل بالتخصيص. أبوح نيفة أصحاب قالوا يخص إلا أن يأتي دليل بالتعميم. واختاره الفخر الرازي وقال الأصفاني في القواعد إنه الأشبه. ونقله صاحب المعتمد أبل حسين البصري عن الظاهرية. وحكي عن أبي عبد الله البصري واب الحسن ألكرخي. واب الكرخي حنفي. وإليه ذاب أبو علينا الفارسي كما حكاو عنه إلكي الطبري وبنبرهان. وإلا أنه بجمعة إلا الوقف. إذا عندنا سلاسة مذاه. المذاب الجمور وهو أنه يأم الجميع. مذاب أبي حنيفة أنه إلا أنيأتي دليل. أنه يخص الأخير إلا أنيأتي دليل على التعميم وذاه بجمعة إلا الوقف. حكاه صاحب المحسول عن القاضي أبي بكر والمرتضا من الشيعة. فالسليمن الرازي في التقريب ومذاب الأشعر الأشعرية. وختاره إمام الحرمين الجويني والغزالي وفخر الدين الرازي. قال في المحسول بعد حكاية الوقف عن القاضي أبي بكر والمرتضا. إلا أن المرتضاة توقف للشتراق. والقاضي لم يقطع بثالك. يعني أنه لوظه المشترك. طيب بينما القاضي لم يقطع بشيء. ومنهم من فصل القول فيه وذكر وجوهن. وقد خلوها في التحقيق ما قيل إن ألجم لتين من الكلم إما يكون من نوعاً واحد أو من نوعاً. فإن كان الأول يعني إما يكون كلام من نوعاً واحد وإما يكون من نوعاً. فإن كان الأول فإما أن تكون أحد الجملة تين متعلقة بالأخرى. كشرت والمشروط. أو لا تكون كذلك. فإن كان الثاني فإما أن تكون مختلفة تين. مختلفة تي لثمة أو اعد مختلفة تي لثمة والحوق. أو متفق تي لث Tack مع بالحوق. وعتقدك إلا أم من الغرائي أو متحلية تني لثمةsuspenseful berدعي. أو مختلفة تي لثمة من التفق تي الحوق. فلا أولك قوى الليك أطعم ربيعة أيضًا لعلامpt الله على المضار اللي swim باثتي. الاطوال والأظهرها هنا اختصاص الاستثناء بالجملة اخيرة لأن ظاهر انه لم ينتقل عن جملة المستقلة بنفسيا الى جملة اخرى مستقلة بنفسيا الا وقتم مغراضوه من الاولى. فلو كان الاستثناء اراجعا الى جميع الجمان لم يكن قتم غرضه ومقصوضه من الجملة الاولى. اذن انه يعني انه مجملة تان طيب ولا يوجد تعلق اطعم ربيعة خلص وخلع المطح. الا الطوال. فإلا الطوال هل في الاطعام والخل والان يخلع عليهم ام انه ان يخلع عليهم فقط الاظهر انها تعود للأخيرة لان الجملة الاولى قد انتهد والثانية التي استثنية منها. فاكذا كل والساني فك قولنا اطعم ربيعة وخلع على ربيعة الا الطوال. الا الطوال. اطعم ربيعة وخلع على ربيعة. يعني اطعم ربيعة وخلع على ربيعة. اذن هنا ربيعة هي التي تطعم ويخلع عليه. لكن ايضا اطعم والسالي سوك قولنا اطعم ربيعة واطعم مضر الى الطوال. فالولى اختلف لسمو الحق ربيعة ومضح وال اطعم وان يخلع عليه. الثانية ربيعة و ربيعة و اطعم وان يخلع عليه. السالي سه اطعم والالذي هو الحق ممتفق وال اطعم وليس ممختلف وربيعة ومضر. والسالي سوك قولنا اطعم ربيعة اطعم مضر الى الطوال. والحكم ايضاها هنا كما ذكرنا لان كل واحدة من الجملة تين مستقلة. فظاه انه لم ينتقل الى احد ايهما الا وقتم غارضه من الاولى بالكلية. اطعم ربيعة وخلع على مضر اطعم ربيعة. اطعم مضر اطعم ربيعة اطعم مضر طيب اطعم ربيعة و اخلع على ربيعة. فهنا هذه جملة وتلك جملة الله. وانما ان كانت احد الجملة تين متعلقة بالاخراء. فإما ان يكون حكم الاولى مضمن السانية كالقاول اقرم ربيعة ومضر ايلا الطوال. يعني اي المقصود اقرم ربيعة اقرم مضر. فهنا اي الحكم الاولى وحكم مضمن في يعني ومضمن الساني. فإذا كلنا اقرم ربيعة و اقرم مضر اصوحة جملة ايه. فاختصرة في ايش اقرم ربيعة ومضر ايلا الطوال. او اسون اولى مضمر في السانية. كقاوله اقرم ربيعة وخلع عليهم. اخلع عليما على ربيعة الا الطوال. فرستثناء اوراجون الى الجملة اين لانتانية لا تستقل الى مع الاولى. فواجب رجوع حكم الاستثناء الى ايهما. وانما ان كانت الجملة تانى وعين من الكلام. فإما ان تكون القصة واحدة او مختلفة. فإن كانت مختلفة تنفيك قاولنا اقرم ربيعة. والعلماءهم المتكلمون الى اهل البلدة الفلانية. فرستثناء اوراجون الى ميلي لستقلال كل واحدة من تلك الجملة اين بنفسها. فقل اقرم ربيعة. ثم اقول ان العلماء هم المتكلمون الى اهل البلدة الفلانية. فوان الاستثناء رجع الى الاخيرة. لان الاول انتها امروها وهذه او هذه قصة تلك اذا اذه دملة ومفوم يختلف عن هذه تماما. وانما ان كانت القصة واحدة. فكا قولت على والذين ارمون المحصنات ثم الميات باربعة وداء. فالقصة والآية. فالقصة واحدة. طيب. والذين ارمون المحصنات ثم الميات باربعة وداء. فالذي دوم سمانين لا جلد. ولا تقبل لهم شهدة ابدا. وقلئك من فسكون الا اللذين اتابوا من بعد ذلك وصلاحوا في ان اللغة فروحي. فالقصة واحدة. وان وعو الكلام مختلفة. فالجملة الاول امر والسانية نهي والسالسة خبر. فالستثناء فيها يرجعوا الى الجملة الاخيرة لستقلال كل واحدة من تلك الجملة اين بنفسها. يعني الذين ارمون المحصنات. ولميات باربعة شمداء. فيد لد سمانين جلد اذا ارتفع امروا الى الحك. ولا نقبل لهم شهدة ابدا. وهؤلاء فاسقون. طيب الا اللذين اتاب. فانتاب يرفع عنه اسم الفس. والانصاف ان هذا التقسيم حق. لكن اذا اردنا المنوظرة اخترنا التواقف لا بمعنى داع والشتراك. بل بمعنى انه لا نعلم حكمه في اللغة ماذا. وهذا اختيار القاضي انتهى انتهى انتهى كلمان كلم الفخر ارازي. نعا. مخلصه يعني حتى ولو تاب وقد ارتفع امر الى القاضي كيف يتوب بعد ان قد فى انسانا بالزينة. وقد فى مرأة نعافيفة بزينة. يقول انا تبطوا الى الله ارتفع امروا الحكم لا بود. لا بود ان يدلت. اقبل شهدة لا تقبل شهدات ولا تقبل لهم شهدة ابدا. اما اما الفس طفع يرتفع حكم عنه. قال ابن فارس في كتاب فقه العربية اندل الدليلو على او ده الى الجميع عادك اية المحاربة ويقولوا تعالى انما جزاء الذين امحاريون الله ورسولا واسعونا في الارضي فسادن اي قدته او يصلب او تقطع ديهم اردلهم من خلاف او يون فهم من الارض. ذلك لهم قزيون في الدنيا لهم في الاخرات عذاب انا الى الذين تابوا من قبل ان تقدروا عليهم فعلموا ان الله الثروحي. فكل هذا لا يقوم عليه اذا تابق من قبل القضرة عليه. واندل على من اهم تنع كائية القزف. يعني الدليل الشرعي. اذا دله اذا هو خرج هنا عن محل النزاح وجعل الدليل الخارجية والذي وضح المسأل. لكن محل النزاح في داخل الله ضنفسه. قال ابن فارس في كتاب فقل الاربية اندل الدليل على او دي الى الجميع عادك اية المحاربة واندل على من اهم تنع كائية القضف انتهى. ولا يخفك ان هذا خارج عن محل النزاح. فاناولا خلاف انه اذا دله كان المعتمد ماذا عليه. وإنما الخلاف حيث لم يدل لدله على احد الامرين. وهو او قالوا قلاه مقال الا اذا دله الجمهور قال الا اذا دله على التقصيص والأحناف قالوا الا اذا دله على التعامي. فكلام ابن فارس خرج عن محل النزاح والكلام في اصل الله على ماذا يدل وستدل اهل المذهب بانا الجمهل اذا تعاطفت صارت كالجمنا الواحدة قالوا بدل الى الشرطة والاستثناء بالمشيئة في النهوم يرجعاني الى ما تقدم اجماع. ووجيب بان ذلك مسلم في المفرادات واما في الجمهل فمنور. ووجيب ايضا عن القياس على الشرطة بالفرق بين الفرق بينهما. وذلك بانا الشرط قدية تقدم كما تأخر. ووجاب عن الاول بانا الجبال المطعاطفة تلاحكم المفرادات وضع وضع وضع وقت الصاص ذلك بالمفرادات الى ذليل عليها. وعني الثاني بمنع تأسير مسلمة بمنع تأسير مثل هذا الفرق. لانا الاستثناء يفيد مفاد الشرطة في المعنى. يعنهم يقولون ان يوجد فرق بين الشرطة والاستثناء. فيجاب بانا هذا الفرق لا أصر له لانا الاستثناء يفيد ما يفيده الشرطة في المعنى. وستدل آهل المذاب الثاني بانا وجوعا الاستثناء المانيه من الجمهل من الجمهل هو الظاهر. فلا يعد لعنه إلا بدليل. ويجاب عنه بمن عداء وظور. والحق الذي لا ينبغل عدول عنه. ان القيد الواقع بعد جميل. إذا لم يمنع منع منعوده الى جميعها لا من نفس الله ولم خارج منعنه. فواعائد الى جميعها. وإن منع منع منعن فله حقمه. ما شاء الله. يعني سبك الاقوات. ما ذا يقول يقول ان القيد الواقع بعد جميل. إذا لم يمنع منع منعوده الى جميعها لا من نفس الله ولم خارج عنه. فواعائد الى جميعه. طيب. وكلمة من خارج التي قالوا ايش الا ان يدول الدليه. سبكها. سبكها. سبكها. سبكها. سبكها بناء على الأذلة. وبناء على الان وقع العملي نفهم مصوص. وإن منع منع منعن فله حقمه. ون يخالف هذا ما حقو عن عبد الجبار وجعله مذب الرابيعا من ان الجمال ان كانت كلها. مسوقة اللي مقصوض واحد. ويجز ان كانت كلها. مسوقة اللي مقصوض واحد. انصرف الى الجميع. وانسيقة الى اغراض مختلف مختلفة اخطص بالأخيرة. فإن كونها مسوقة اللي اغراض مختلفة هو منع منع رجوع الى الجميع. وكذلك اللي نافي هذا ما جعله مذب الخامسة. وهو انه انظاهر ان الواول الى ابتداء كقول له اكلم بيني تميم والنحات البصرييون الى البغاددة فإنه يغطص بالأخيرة لان كون الواول الى ابتداء هو منع منع رجوع الى الجميع. وكذلك اللي نافي هذا ما حقوه مذب انساديسا من كون الجملة الثانية انكالت اعراضا وإضراب من الولى اخطص بالأخيرة لان الى اعراض والإضراب منع منع رجوع الى جميع. وقد اطال اهن الوصول الكلام في هذه المسألة. وساق من اذلة المذيب ما لا طائل اتحته. فإن بعضها احتجاج بقصة خاصة في الكتاب او السلنا فدقام الدليل على اقتصاصية بمقتصد به وبعضها يستلزم القياس في اللغة وهو منع. هو سبكون طيب. يعني سبكون طيب وهوه انه اذا كانت من لفس اللغة او من دليل ان خارج فلا حارج. وسبكون طيب وسبكون من من داخل المدائب بحيث يكون تلفيقا مقبولا في مثل هذا. المسألة الحادية عشق. المسألة الحادية عشق. اذا وقع بعض المستثن من هو المستثن جملة ان تصوح ان تكون صيفة لكل واحد منهما يعني جملة تصوح ان تكون صفة للمستثن وصيفة للمستثن من. فعند الشافعية ان تلك الجملة عفن ان تلك الجملة تطرجع الى المستثن منه وعند الحنفي يتي المستثن فإذا قال عند الف درهم الا مئة قبائته ذلك فعند الشافعية أنه يكون هذا الوصف راجع المستاس نمنه فيكون مقررًا بتسويمئة مدعياً لقبائها فإن برها على دعوى فذاك وإلا فعليه ما أقربه وإند الحنفي يرجع الوصف الى مستاس نفى يكون مقررًا بألف مدعياً لقبائي مئة منه وهاكذا إذا جاء بعد الجمال ضميرٌ يصبح لكل واحدة منها نحو أكلم بنهاشم وأكلم بن المطلب وجالسهم وأما إذا كان ضمير الوصف لا يصبح إلا لبعض الجمال دون بعض كانك التي يصبح لها دون غيره إذا إذا الوصف الذي يأتي بعد المستاس نمنه الى الشافعية أن الوصف يرجع الى المستاس نمنه والأحناف إلى المستاس ناة طيب أما إذا كان لا يصبح إلا لبعض الجمال دون بعض كانك التي يصبح لها دون غيرانح وأكلم القوم وأكلم زيدا العالم فالعالم هنا ليس القوم إنه زيد وأكلم القوم وأكلم زيدا وعظمه فالتعظم سيقول زيد ولايساء للقوم المسألة الثانية عشح التخصيص بالشرط التخصيص بالشرط وحققته في اللغة العلام كذاقيل يعني قالوا في اللغة إن الشرط هو العلامة وعطرض عليه بما في الصحاحة وغير من كتب اللغة بأن الذي بما عنا العلامة هو الشرط بالتحريك وجمه أشراط ومنه أشراط الساعة أي علاماتها شرط شرط أشراط وأما الشرط بالتسكين فجمعه شروط شرط وشروط هذا جمع القصرة فيه ويقال في جمع القلة منه أشرط كفلوس وأفلوس كفلوس وأفلوس إذا الشرط أشراط وشرط شروط وأما حققته في الصلاح فقال الغزالي الشرط ما لا يوجد المشروط دونة ولا يلزم أيوجد عنده وأعتقد عليه أنه يستلزم الدو Weilر أعتقد عليه أنه يستلزم الدو Weilر لأنه أرة فشارط بالمشروط ما لا يوجد المشروط دونه ويما يبن عليه لا يوجد بدون ولا يلزب أن يوقع لا يلزب أن يوجد عدة وعطور دعليه بأنه يستلزم الدور عطور دعليه بأنه يستلزم الدور لأنه أرف الشرطة بالمشروط ومشتق منه في توقف تأقله على تأقله يعني المشروط سيطوقف على تأقل الشرط لأن نجوز أنه غير مطارد لأن نجوز السبب كذلك فانه لا يوجد المسبب بدونه ولا يلزم أن يوجد عنده ولا يسب شرط السبب يعني والمسبب الوالد السبب والذي تسبب عنه الولد طيب ومع ذلك لم يسمى شرطة والولد لا يوجد بدون والد يعني الولد لا يوجد بدون والد ووجيب عن الاول بأن ذلك بمسبب قولنا شرط الشيء ما لا يوجد ذلك الشيء بدونه وظاهر أن تصور حقيقة المشروط غير محتاج إليه في تأقل ذلك وعني الثاني بأن نجوز السبب قد يوجد المسبب بدونه إذا وجد سبب آخر وقال في المحصون إن الشرط الذي يتوقف عليه مؤسر الذي يتوقف عليه مؤسر في تأسير لا في ذاته قال ولا تريد عليه العلا لأنها نفس المؤسر وشيء لا يتوقف على نفسه ولا جزء العلا ولا شرط العلا لأن العلا تتوقف علي في ذاتها انتاكلام الاروز يعني أن لا العلا ولا جزء العلا ولا شرط العلا كل هذا لا يسمى شرط لأن العلا تتوقف عليه في ذاته وعطور ضعليه بأنه غير من عكس لأن الحياة شرط في العلم القديم ولا يتصورها هنا تأسير نمؤسر إذا المحوج إلى المؤسر والحدوث يعني العلم القديم شرط في صفة الحياة أي أن الله عز وجل يعني أنا كلمة يجب هذا لكن دعنا نقول يجب أن يكون عارمن وأن ألمه أزليه طيب لأن حياته أزليه سبحانه وتعال ويصفة ذاتية فهنا الذي أثر في لحتياه فحتياج المشروط للشرط وعيش والحدوث أنه حادث وقيل الشرط ما يستلزي منافه نفى أمر آخر لا على جهة السببية فيخرج السبب وجز ورد بأن الفرق بين السبب وشرط يتوقف على فهم المعن المميز بينهم ففي تعليفه ففي تعليفه شيء بمثل في الخفاء وقيله مستلزما عادمه عادم أمر مغاير هو الذي قبله وعحسن ما قيل في حد أنه ما يتوقف عليه رجود ولا دقل له في التفثير والأفضاء فيخرج السبب لأنه انتوقف علي السبب لكن له دخل في الأفضاء اليه ويخرج سبب الشيء بنسبة اليه بالطريق الأولة أو بالطريق الأولة وتخرج العلة لأنها وإنتوقف عليها رجود فيما عذلك مؤسط قلنا في التعليف والأحسن منه أن الشرط ما يلزم عادمه عدم الحق ولا يلزم من وجوده لذاته وجود ولا عدم وتعيف القرافي وهم رجحة الزركشي في البحر هذا أجوة التعريف وقد غافل عنها الشوكاني رحمة الله تعالى عليه وهو ما يلزم من عدمه عدم الحق ولا يلزم نوجوده لذاته وجوده ولا عدم طيب أقسى مش شرط وشرط ينقسم إلى أربعة أقسى إذا أجوة التعريفه ما يلزم من عدمه عدم الحق ولا يلزم نوجوده لذاته وجوده ولا عدم ينقوا شرط ينقسم إلى أربعة أقسى عقلي وشرعي ولغوين وعاديين فالعقليك الحياة للعلم فإن العقله الذي يحكم بأن العلم لا يوجد إلا بحياة فقد توقف وجوده على وجوده عقلا لا يوجد علم إلا بوجود حيش وشرعي قد طهارة للصلاة فإن الشرعه الحاكم بأن الصلاة لا توجد إلا بطهارة فقد توقف وجود الصلاة على وجود الطهارة شرعة لا تصح الصلاة إلا بطهارة واللغوية كتعليقات نحو إن كمتكمته ونحو أن تقالق إن دخلت الدار فإن أهلاً لغة وضع هذا التالكيب ليدل على أن ما دخلت عليها أدات الشرط وشرط والمعلى قعليه والجزاء إذا هذا شرط لغوين ويستعمل الشرط الغوية في السبب الجعلي كما يقال إن دخلت الدار فانتقاله والمراض أن الدخول سبب للطلاق يستلز موجوده وجوده لا مجرد كون عدمه مستلزمة لعدم غير سببيةه يعني إن وجد دخول الدار وجد قطلاق و هذا تقصيل لغوين يفيد أن هذا القيد معتبر وأنه إذا على إشطلاق بشرط طيب فإن وقع الشرط وقعى المشروط وبهذا صرح الغزالي والقرافي وبن الحاجب وشراح كتبه تبشراح كتابه وادل على هذا قول النحات في الشرط والجزاء بأن الأول سبب وأن الثاني مسبب يعني الشرط سبب والجزاء مسبب وشرط العادي رابع تسلّم لسؤود الصطح فإن عادة قاضية بأنه لا يوجده أسؤود إلا بوجود السلم أو نعمه من ميقوم مقامه إذا شرط عقليّن شرط شرعيّن شرط اللغويّن شرط عاديّن قد يدخل الشرط العاديّو في الشرط العقليّش يعني بعض العلماء قد يدخلون العادية في العقليّ لكن التفصيل أجواته ثم الشرط قد يتحد وقدية عددت من مامعنا يعني ممكن يكون شرط عاديّن فقط وليس عقليّن وليس عقليّن وليس عشرعيّن وليس العقليّن نفق وقدية يتعدد أنه يكون شرط شرعيّن وهو أنفسه اللغوك عند خلت الدار فأن تقالف فلو خكم شرعيّن وهو أمر اللغويّن ثم الشرط قد يتحد وقدية عدد مع التعدد قد يكون كل واحد شرط على الجم فيتوقف المشروط على خصولة وقد يكون كل واحد شرط على الجم فيتوقف المشروط على خصولها جميع أجميعها وقد يكون كل واحد شرط المستقill فيحصل المشروط بحصولة أي واحد منهاف إذا قال إن دخلت الدارا وأكلتي وأشريبت فانتقض لم تطلاق إلا بالدخول والأكل والشر هنا يشت عدد الشروف إن دخلت وأكالت وشريف وإن قال إن دخلت الدار أو أكالت أو شريبت فانت طالقت لقد بواحدة منها يعني هناك تحده هنا أو تعده هناك وعنات تحدث وعلم أن الشرطك لستثناء في شطراط للتصالف وفي تعقب لجمال المتعدد يعنى بود أن الشرط يكون مرتابطة المشروط يكون مرتابطة بالشرط هل رازي في المحصوح اختلف في أن الشرطة الداخل على الجمال هل يربع أخوكم إليها بالكلية فتفق الإمامان أبوحني فتوشافي وعلى رجوع إلى الكلم وذها ببعض الأدباء لأنه يختص بالجملة التي يتليه حتى إنه إن كان متأخر إختص بالجملة الأخيرة وإن كان متقدم إختص بالجملة الأولى والأولى والمختار التواقف هكذا قلوا بعض كما تقدم في مسألة لستثناء ثم قال التفق على وجوده بالتصال الشرطي بالكلام وذاليله ممر في لستثناء والتفق على أنه يحسن التقيد بشرطن يكون الخالي دبي أكثر من الباق وأن اختلف فيه في لستثناء انتهى يقول الشاوكان فقد حكا لتفاق فيها تين الصورة تيني فتفق على إيش على وجود بالتصال الشرطي بالكلام هذا الذي أراده الشاوكاني ورحمه الله تعال والتفق أيضا على أنه يحسن التقيد بشرطن يكون الخارج به أكثر من الباقي المسألة الثاليسة الثاليسة عشر التخصيص بالصفة تيني من التخصيص بشرط التخصيص بالصفة وهيك لستثناء إذا وقع بعد متعددت والمراد بالصفة هنا هي المعنوية على محققه علماء البيان لا مجرد النعت المذكر في علم النحق يعني الصفة يعني الصفة هنا الصفة البلاقية ولايست أن نحوية على إمام الحرمين الجويني في النهاية الواصف عند آهن اللغة معناه التخصيص فإذا قلت رجل شاع هذا في رجال فإذا قلت طويل رجل طويل اقتضى ذلك تخصيص فلا تزالت تزيد وصفة فيزداد المخصوف اختصاصة رجل طويل نحيف رجل طويل نحيف مصري رجل طويل نحيف حبيب كل هذا يزيده تخصيص وكل ما كثر الواصف قال الموصوف قال المازريو ولا خلاف في التصال التوابع وهي النهة يعني أنه تكون مطصل بالجملة وهي النعت الصفة والتوكيد والعطف والبدل وإنما الخلاف في لستسنا يعني التوابع يعجب أن تكون عيش والتصلة إنما الخلاف جاء في عيش في لستسنا قال الرازيو في المحصول الصفة إما أن تكون مذكورة عقيب شيء واحد كقولنا رقبة مؤمنة ولا شك في عوديها إلى عوديها إليها عقيب شيءين وهنا فإما يكون أحدهم ومتعلق باللؤخر كقولك أكر من العرب والعجب المؤمنين فهنا الصفة أن تكون عائدة إليهما وإما أن لكون كذلك لا يوجد التعلق للسانية بالأولة كقولك أكرم العلماء وجالس الفقها أزهاد فهنا أن تستكرم العلماء وتجالس أزهادة من الفقها فهنا الصفة عائدة إلى الجملة الأفيرة فهنا الصفة عائدة إلى الجملة الأفيرة وإن كان الكما في لستثناء وشرت إنتها إنتكلام فالصفيل إنديه إذا إن كانت الصفات كثيرة وذكرت على الجمع عقب جملة إنتقيادة بها أو على البدا فلي واحدة غير معيانة منها وإن ذكر تعقب جملة ففي العود إلى كلها والأفيرة الخلاف إنتها وأم هذا إذا كانت بعدها كانت بعد الجملة كله وأم إذا طو الصطة الصفة بين جملة ففي عوداء إلى الأخيرة خلاف كذا قلوة لوجهة الخلاف في ذلك فإن الصفة تكون لما قبلها لما بعدها لعادة مجاواز تقدم الصفة على الموف يعني أكرم أكرم مثلا أكرم العرب المؤمنين طيب وغلوض على العجم إذا أنت تغلض على العجم المؤمنين فكالمة المؤمنين هنا هنا عادة على عجم الجملة التي يعني الجملة قبلها فالصفة لا تقدم على الموف المسألة الرابعة عشق التخصيص بالغاية وهي هي هي تشيء المقطضية لسوبوت الحكم قبلها وانتفاء فالها لفضان وهم حتى وإلى تقبل على ولا تقرب هنا حتى يطور فيحر الجماع إلى أن يطور وقبل على أيديكم إلى المراف إذا الغاية لها لفضان وهم حتى وإلى قال رازي التقيد يقتضي يكون الحكم حي مثيم وراء الغاية بالخلاف لأن الحكم لو بقي في مراء الغاية لم تكن الغاية مقطع فلم تكن الغاية غاية قال ويجوز أجتماع الغاية كما لوطيع لا تقرب هن حتى يطر حتى يغتسلم فها هن الغاية في الحقيقة وعبر عن الولى بالغاية مجازاً لقربها منها وقتصالها بها. تقال الزركة شيء ونوز عاب أنها تين غايةان لشيءيني. لأن التحريم الناشة عن دم الحين قايته ان قطاع الدم. فإذا قطع حدث تحريم آخر. ناشئ عن عدم الغس والغاية السانية غاية هذا التحريم. يعني عندنا قطاع الدم وعندنا الغس. فلا يوجد ان يجامعها قبله. الغس. فإذا قطع الدم وجبه. الغس. فهنا حتى يطرم اي حتى يطرنا ببين قطاع الدم وبلغس. ودل فإذا تطهارنا. وقد أطلق الوصليون كون الغاية من المخصصات ولميقيد ذلك. وقاية ذلك بعض المتأخيرين بالغاية التي تقدمها ربذ يشمله لو لم يؤتبها. كقب لتعلى حتى يؤت الجزيه. فإن هذه الغاية لو لم يؤتبها لقاتنا المشكين اعطو الجزيه او لم يؤتوها. والحمد الله اصباح اخوانا لنا في الواطن. فلواطنية والمواطنة والوحدة الواطنية الى غير ذلك. فكيف يعني نسأل الله اليهل ان يل عن الوحدة الواطنية ان يل عن المواطنة التي تزل المسلمين وتمكن لأعداء الله من الكافري. لا يعني انظرون حتى يؤتو ان اعطو الجزيه تعيادهم صغيرون. فلو من أمن والأمن وإذا لم يؤتوها فياجب إلا الحرب عليه. ونجاهدوا ان يقاتله. وقترف في الغاية نفسها التدخل في المغاية. كقول لك أكلت حتى قمت. هل يكون القيام ممحلة للأكل املا. في ذلك وفي ذلك ماذاه. الان اول انها تدخل فيما قبله. ايديكم الى المرافق. فالتدخل المرافق وإلا الكعبين هل يتخلان ام الى اي بداية هذا المرفق بداية الكعب. وفي ذلك ماذاه. الان اول انها تدخل فيما قبله. والسان لا تدخل. وبي قال الجمهور كما حكوا في البرحان. والسالث انكانت من جنسه دخلت وإلا فلا حكوا ابو اسحاق المروزي عن المبرد. ورابع ان تميز عما قبله بالحسنح وثمعت مصيام الى الليلي لم تدخل. وإلا تتميز بالحسن مثل. وإيديكم الى مرافق دخلت الغيات والمرافق وردجح هذا الفخروواز. والخامس ان اقترنا بملم يدخل نحو بأتك من هذه الشجرة الى هذه الشجرة لم تتقل. وإلا متقترن جازع يكونتها انتكون تحديدا وانتكون بمعن معه. وحكاظ امام الحرمين في البرحان عن سيب سيب ويهي. وانكراه عليه بمخروف. وقال لن يظكر سيب ويه منه حرف وانه ومذهابه. والسادس الوقت وقتاره الامديه. هذه المذاهب في غاية لنتها. وانه في غاية لبتدا ففيه منذهابان ادخل وعدم. واجع على الاصفاني يلخلاف اقل غايةيني. غاية لبتدا وغاية لنتها على السواء. فقال وفيه ما مذاهب. تدخلان ولا تدخلان. وتدخل غاية لبتدا ادون لنتها. وتدخلان ان التحدى الجنس. ان التحدى الجنس لان اختلف. وتدخلان ان لم يتميز ما بعدهم عمام قبلهم بالحس وإلا لم تدخلان. وفيه ما قاله نظر. بالظاهر ان الاقوال المتقدمة في غاية لنتها. لفي غاية لبتدا. واضر الاقوال او ضحه عدم الدخول الا بدليل. من غير فرق بين غاية لبتدا и لنتها. والكلام في الغاية الواقعة بعد متعدد كما تقدم في الاستثناء. يعني كما يعني نفس الكلام الذي قيل في الاستثناء بعد متعدد هو الذي يقال افته. هو الذي يقال في الغاية بعد متعدد. المسألة الخامس اتعشر. التخصيص بالبدا. التخصيص بالبدا. اعني بدل البعض من الكل. نحن. اكالت الرغيفة ثلاثة. واكرم القومة علماءهم. ومنه قالوا سبحانه. ثم عاموا وصموا كثير منهم. ثم عاموا وصموا كثير منهم. وقد جعله من المخصصات جماعة من اهل الوصول منهم من الحاجب وشراحه كتابه. قال السبكي. ولم يذكره الاكثرون لأن المبدا لمنه في نية الطرح. فلا تحقق فيه لمحل لن يخرج منه فلا تخصيص به. يعني بعد الوصول ينذكره والبعض لم يذكره على انه على نية الطرح ايش ما لم يعني ما لم يعني الذي البعض الذي ذكره والذي يعني يعمل به والآخر طولح انتهي امروه. وفيه نظر لأن الذي عليه المحققون كذلك الزمخشري ان المبدا لمنه في غير بدا للغالاط ليس في حكم الهدر. بلول التمهيد والطوطئة الوليوفاد بمجموعيهما بمجموعيها فضل تأكيد. وتبيين لا يكون إلا في الافراد. قال السيرا في يزعم النحوين انه في حكم تنحية الاول والمدل منهم. ولا يريدون الغاء. وانما مرادهم ان البدا لقائمهم بنفسه. ولا يستبيونه الاول كتبيين النعب الذي وتمام المنعوت. وهو معه كشيء الواحد انتهى. يعني والكشيء واحد. ثم عام وصم كثير منهم. اي كثير منهم من الذين عام وصمهم. ولا يشترط فيهما يشترط في الاستثناء من بقائل اكثر عندما اعتبر ذلك بليجوز اخراج الاكثر وفاقا نحو اكال ترغيف سلسة او نصف او سلسي. ويال حقه ببدا للبعض بدا الوشتمال لان كل واحد منهم فيه بيان وطخصيص. ايضا وخصص به. المسألة السادسة عشر. التخصيص بالحال. وهو في المعنك الصفة لان قولك اكر من جائك راكبا يفيد تخصيص الاكرام بمن ثبات له صفة روكوب. وإذا جاء بعد دملين في النهو يكون للجميع. هال البيضاوي بالتفاق. نحو اكر بنيتميم وعطبني هاجم نازلين بك. اي في حال نزولهم بك. وفي داول التفاق نظر فانه ذكر الفخر الرزيو في المحصول بانه يختص بالجملة الآخيرة على قول ابي حنف او بالكل على قول الشافيك. المسألة السابعة عشره التخصيص بالظرف والجار والمجرور نحو اكرم زيذا اليوم. او في مكان كذا. وإذا تعقب احدهم مجملا كان عائدين الى الجميع. وقد الدعى البيضاوي للتفاق على ذلك كما الدعاءه في الحال. ويعترض عليه بما في المحصول فانه قال في الزرف والجار والمجرور انه ميخط الصانب الجملة الآخيرة على قول ابي حنف او بالكل على قول الشافيك ما قال في الحال. صرح بذلك في مسألة الاستثناء المذكر عقب جمل. ويؤيد ما قاله البيضاوي ما قاله ابل بركات ابن تيمية الجد. فانه قال فانه الجار والمجرور فانه ينبغي ايه تعالى قبل جميع قول واحدة. قول واحدا اي بلا خلاف. هو قليا بغي لكن الواقع الخلاف. اما لو توسط فقد ذكر ابن الحاجب في قائف في مسألة لا يقتل مجتمن بكافر ان قولنا درابت زيد يوم الجمعات وعمرني اقتضي ان الحنفية يقيدونه بالساني. الذي في البحر المحيط وفيه يقيدون به الساني ايضاء. المسألة الثامنة عشر. التخصيص بالتميز. نحو عيندي له رطل ذهبا. او عيندي لو عشرون درهاما. فإن الاطرار يتقيد بمواقع به التميز من الاجناس او الانواع. وإذا جاء بعد جمع النحو عيندي له من وهذا او عيندي له رطل من او هذا او عيندي له رطل ذهبا فإنه عود الى الجميع. وظاهر كلام البيضى ويعوده الى الجميع بل التفاق. يسقل التفاق في هذه المساء وفيها نظر. المسألة التسئل المسألة التاسعة عشر بالمفقول لا وبالمفقول معه. فإن كل واحد منهما يقيد الفيالة بما تضمنا من المعنة. فإن المفقولة لهم معناه استصريح بالإلاة التي لألواء وقع الفيال. نحو. ضربته تأديبا يعني ضرب وقع تأديبا. فيوفيد تخصي. فيوفيد تخصي صذلك الفيالة بتلكة. والمفقول معه معناه تقيد والمفقول معه يدوز والمفقول. معناه تقيد الفيالة بتلك المائية. نحو. ضربته زيدا. فيوفيد ان ذلك ضرب الواقع على المفقول به مختص بتلك الحالة التي المصاحبة بين ضربه وضرب زيد. المسألة الموافية عشرين اتخصيص بالاقت. قد فرغنا بمعونة الله من ذكر المخصصات المتصلة. وكانت سعاء وكلنا قد وصنى المفقول لا ولمفقول معه. وهذا شروعا في المخصصات المفاصلة. اذا هذا التخصيص باش نحن اخصمناها الى التخصيص المتصل ولا تخصيص المنفاصل. المنفاصل. وقد حصرها في ثلاثة اقسام العق والحس والدلل السمعي. العقل والحس والدلل السمعي. دلل السمعي. الكتب السمع. قال القرافي والحصر غير سابد. فقد يقع التخصيص بالعوائد كقول كرائيط الناس فمرائيط أفضل من زيط. فإن العادة تقضي النكلم طرق لناس. وكذا التخصيص بقرائينا الاحوان كقولك الولامك اتيني بمن يحدثني فإن المراد الايتيان وبمن يصلوه نذالك ما اتي بلمان يحدث بمجنون او بطفل صغير او بمراءة الليسة من المحارب مثلا. ولا على القائلة من حصار المخصصات المنفاصل في الثلاثة المذكورة يجعل التخصيص بالقياس من درجا تحت الدلل السمعي. وقد اختلف في جواز التخصيص بالعق. فذاب الجمهور الى التخصيص به. وذاب شوذوذ من اهل العلم الى عدى من جواز التخصيص به. قال الشيخ او بحمد للسفرين يو ولا خلافة بين اهل العلم في جواز التخصيص بالعق. ونعله لم يعتبر بخلاف من شذ وهنا ينبغ التنبه لسوق الاتفاق وسوق الاجماع فقد يسوق بعض الناس الاجماعات بمعنى انه لا يعتد بالمخالف. فإن كان المخالف من اهل العلم. فلا بدا ان يعتد به. وإن كان قد اتاب قول شاذن يقالف الكتاب والسنة واللغة والفطرة والعقل اذن فقوله باطلا يعتبر به. قال الفخر رازي في المحصول ان التخصيص ان التخصيص بالعقل يقدية كنو بضرورته. فقولت على الله قال كل شيء. فإن نعنه بالضرورة انه ليس خالقا لنفسه جل في علاة. وبنظره كقولت على والله على الناس حجل البيت من التصطعيص بيلة. فإن التخصيص الصبي والمدنون لعادة ملفاهم في حقيهما. ومنهم من نازعا في تخصيص العموم بدلي العقل. والأشوى انه لا خلاف في المعنب الف اللظف. اما انه لا خلاف في المعنى. فلي ان الله ظل ماذا على ثبوت الحكم في جميع الصور. والأقل منع من ثبوت في بعض الصور. فإن ما ان يحكب بصبحة مكتضة العقل والنق. فيالزة ومن ذلك صدق النقي بين وامحان. او يردح النقل على العقل وامحان. لأن اصبى العقل. لأن العقل اصبى النق. فلقدح في العقل اصقدهم في اصلا النق. والقدح في الاصل لتصيح الفرع يوجب القدح فيهما معا. اذكرام في غاية من البقلانه. لماذا به الفاسي. وإلا فلا يمكن ان يختلف العقل الصريح مع النقل الصحيح. انما يختلف العقل مع النقل في حالتين. اما اما ان يكون العقل فاسيداً بعيداً عن التباع الحق. متابعاً الشاوة والهواء. فليس بعق. وإما يكون النقل مكذوباً على رسول الله. صلى الله عليه وسلم. والعقل ليس اصلا النقل. بل الذي انزل الانقل هو الذي خلقة العقل. الذي انزل النقل هو الذي خلقة العقل. فنقل اصلا والعقل فرعاً. وليس كما قال ارازيو ان العقل اصلا ان النقل فرعاً. فالذي انزل وتكلما بالنقله والله از وجل. فذكرامه. فكيف يوجعله كلام الله فرعاً. ويوجعل خلق الله اصلا. هذا بسبب مذهبهم الفاسب في القرآن الكريم سواع كان يقول بالخلق او بالخلق الدنيا الذي والكلام النفساني وذا خلق دنياً. وهذا من اثر هذه المسألة الفاسيدا هو من اثر الاعتزال تخدم العقل على النقل ان النقل ان العقل اصلا ان النقل فرعاً. النقل اصلا والعقل خرعاً. لان النقل وحي الله كلاام الله. وكلام الله صفة من صفات فالأصلا والعقل مخلوق. فكيف نقدم المخلوق على صفة من صفات الله سبحانه وتعالى. اذا والسر. ولذلك وهنا يعني يقلف القدح في القد في العقل قدهم في اصلا النقل لا يعطى لا يتعارضان إلا بفساد العقل او بعد مصحة النقل اما اذا كان النقل صحيحاً والعقل صريحاً في استحيل ان يوجد تعارضاً بينهم. وإما ان يردوا حى القدح في العقل قدهم في اصلا النقل والقدح في الاصلاة للصحيح الفرعي يوجب القدح فيه معاً نقل اقل بالمسألة. وعكس. وإما ان يردوا حقكم العقل على مقطض الأمومي. وهذا مرادنا من تخصيص الأمومي بالعقل. وعمل بحسل الله ضيو فاناً العقل يسمى مخصصاً املاة. فنقول ان ارادنا بالمخصص. الامر الله ان ارادنا بالمخصص الأمر الذي يؤثر في اختصاص اللظل آم ببعد مسمياته. فالعقل غير مخصص لان المقطضى لذلك لاختصاص والإرادة القائمة بالمتكلم. والعقل يقون داليل على تحق قيتلك الإرادة. فالعقل يقون داليل المخصص لانفساً مخصص. ولكن على هذا التفسير وجب الا يكون الكتاب مخصصاً للكتاب ولا السنة مخصصة ولا السنة مخصصةً لسنة لان المؤثر في التخصصي هو الإرادة لا تلك الفاض انتها. تكلم راز على ما فيه. قال القادة ابو باكل الباقل لانيو وصورة المسألة ان نصيغة العام اذا وردت. النصيغة العام اذا وردت. وقتضل عقل عدمة عميمها. فيعلم من دهة العقل ان مراد بها خصوص ما لا يخيله الاقل. ولايساً المراد ان العقل صيلة لصيغة نازلة منزلة الاستثناء المتصل بالكلام. ولكن المراد بهم اقدمنا ان نعلم بالعقل ان نمطل قصيغة لم يورد التعميمها. نمطل قصيغة لم يورد التعميمها. وفصل الشيخ ابو اسحاق الشيخ رازي في اللمع بينماية جوزو روض الشرء بخلافه. وهو ما يقتضيه العقل من برائة الزمة فهم تنعو التخصيص به. فإن ذلك انما يستدل به لعدم الشرق. فإذا ورد الشرق سقطة الاستداله به. وصاراً حقم الشرع فأما ما لا يجوز روض الشرء بخلافه. كذي ذل العقل على نفيه. فيجوز التخصيص به نحه. الله خالق كل شيء. فقلنا المراد ما خلصفات لدلالة العقل على ذلك انتهى. ولا يغفاك شو كان يقول ولا يغفاك ان هذا الطفصي للا طائل تحته. فإنه لم يرد بتغصيص العقل الا الصورة الثانية. اما الصورة الاولى فلا خلاف ان الشرع ناقل عم ما يقتضيه العقل من البرائة. على القادئ اباكن الباقي الانيو امام الحرمين الجوينيو ابن القشيريو والغزاليو الكي الطبري وغيو. ان النزاء على الظيون اذ مقضم يدل عليه العقل ثابة الاجماء. لكن الخلاف في تسمية تخصيصة. فالخص لا يسمي لان المخصص هو المؤثر في التخصيص واليرادة للعقل. وكذا قال الاستاذ ابو منصور انهم اجمع على صحة دلالة العقل على خروج شيء عن حكمي العموم وقتلف في تسمية تخصيصة. يعني هناك شيء خرج عن عم لكن هل هنا يسمى تخصيصة ام لا يسمى وقيل الخلاف راجع الى مسألة التخصيين والتقبيح العقل فمن منعا من تخصيص العقل فورجوا منه الى ان العقل لا يحسن ولا يقبح. وان الشرع يريد بما لا يقتضيه العقل. وقد انك رهاز الاصفانيو حيقا بأيكون منكرى. فالكلام في تلك المسألة غير الكلام في هذه مسألة كما سبقت كريق تقريق وقد جاء المانعون من تخصيص العقل بشبه ما تفوع. بشبه ما تفوعات كلها راجع راجع الى الله لا الى المعنة. وقد عرفت ان الخلاف رضي فلا نطيل بذكرها. قال رازيو في المحصو. فإن قيل لو جاز التخصيص بالعقل فليجوز الناس خبيق النانعم لان من سقطة تريد له عنه سقطة عنه فرض رجليني. وذلك انما عرفة بالعقل انتهى. واجاب غير باننا النسخ اما بيان مدة الحكم اما رفع الحكم على التفسيرين وكلاهما محبوب عن نظر العقل بخلاف التخصيص. فإن خروج البعض عن الخطاب قد يدركوا العقل فلا ملازمه. يعني ان ان العقل ليس له النسخ انما له اتخصيص. وليس التخصيص بالعقل من الترجيح لدليل العقل على ذليل الشرع. بل من الجمع بينهما لعادة من كان الدليل الشرعي على أمومه لدليل لمن عن قطي وهوى ذليل العقل. يعني ان العقل يخصص طيب وليس انه ينسخ. هم يخلون الله خالق كل شيء. وهوى. وهوى التغصم. التغصم. طيب. هو قال الله خالق كل شيء. وانا العقل. فهم هذا بالعقل. فهم هنا بالعقل. واستندا الناس للعقل في ايش في فام هذه المسألة. وانا خلق الله از وجل للأشياء. إلا خلق ان لا انه لم يخلق نفسه سبحانه وتعالى. ولا حرج في مثل هذا. يعني لا حرج في مثل هذا. انه يخلقه. الله خالق كل شيء. ما هي الادلة الشرعية على هذا الاستثناء الذي انت تقوله. ايه اقل ما هي اذكر شيء. جيء. لم يالد ولم يولد ولم يقول الله كفوان احد. لم يالد ولم يولد. ما هذا حق. هذا حق. هذا حق. لا حق. لكن هل هذه الآية او هذه الآية في صورة الاخلاص. تفيد انه لم يخلق نفسه او نخلق ولايسة ولادة. او نخلق ولايسة ولادة. من ايه شيء نولدة السماوات والأرض. من ايه شيء نولدة الجبال. هل نولدة امخلقة. لاحظة. خليت كان لمهوة. والذي استداله. خلقة. فونا الله خالق كل شيء. قال كل شيء ان الا انه لم يخلق نفسه سبحانا وتعال. واتفق اهل الى قول على هذا الاصل الاصيح. حتى قبل بعثة محمد سل الله لسلنا. فق اهل الاقون والفطر السليم على ان الله خلق كل شيء ولم يخلق شيء. الى ايه رادت الله خالق كل شيء. لاحظة. الله خال مهوان احمل الى الى ان الله. ونقول نهي نفسه هو الاول. هو الاول. هل تفيد. مهو الاول. لكن هل تفيد انه لم يخلق نفسه. هو الاول. هل تفيد انه لم يخلق نفسه. فهنا التخصص بالعقل. الله خالق كل شيء. الا نفسه سبحانا وتعال. واتفق نفسه سبحانا وتعال. واتفق سنة بالعقل. يان تفق سنة بالعقل. فهي يعني هنا امن يقول انه حتى وصل ان ان الخلافة لفظي. لذي يقول انه بالعقل او بدا ان العقل دل على عليه هو شيء واحد سوف كان التخصص بالعقل او ان العقل دل على التخصيص وشيء ونوحد وان الخلافة لفظي والمسألة من تك. نعم. يعني يعني امن هناك من يفرق بين العقل والحيس. طيب. تدم ركل شيء بامر ربها. هو قالوا التخصص بالحيس ومن ما يقول بالعقل. هل هي دمرة كل شيء ام دمرة كل شيء اراده الله عز وجل. ناترك الله خالقه كل شيء. اراد الله تدمير. طيب. فتخصصنا بعيش. بالحس او بل او هناك من يقول ان تتخصص بالحسوة تخصص بالعقل. نعم. المسألة الحادية والعشرون التخصص بالحس. فإذا ورد الشرع بعمومين يشهد الحسو بخطصاصي ببعض مشتمل علي العموم كان ذلك مخصصا للعموم. قالوا منه قالوا تعالى واثية من كل شيء مع انها لم تأتبعض الأشياء. التي من جملةها ما كان في يدس اليمان. وكذلك قالوا تدم ركل شيء بامر ربها. وقولوا يجب إليه ثمرات كل شيء. قال الزركشي وفي عده هذا نظر. لانهم من العام الذي أريد بالخصص. وهو خصص ما او تيته وذمرات رحنا من العام المخصص. قالوا لم يحك الخلاف السابق في التخصص بالعقل ونبذي طرضه. ونازع العبد ريو الذي في البحر الغزالي في تفريق بين دليل الحس و دليل عق لان أصطل العلوم كلها الحس. ولا يخفاك انما ذكره الزركشي في دليل الحسي يالزم مثله في دليل عق. فيقال له ان قولوا تعالى الله خالق كل شيء. وقوله ولله على الناس حد البيت من العام الذي أريد به الخصص. لا من العام المخصص. وإلا فمن الفرق بين شهادة العقل وشهادة الحسي. يعني انكر على الزركشي انه يقول انه من العام الذي أريد به الخصص. لا هذا من العام الذي قبخصص. وناك تغصيص بالعقل. وناك تغصيص بالحس. ناقف عند المسألة الثانية والعشرين والتغصيصه بالكتاب العزيزي وبسنة المطهرة و يعني وبتغصيصه لهم افعند المسألة الثانية والعشرين. ما زال شيء اندك. الله مقسم لنا من خشيتك ما تحول به بيننا وبين معاصيك. ومن طاعتك ما تبلغنا بهج النتك. ومن اليقين ما تهبوا نبيه علينا مصائب الدنيا. الله مدتعنا بأسماء ابصارنا وقوة نماء احيتنا وجعله الوارث مننا وجعل ثقرنا على منظل مننا ونصرنا على من عادانا. الله ملا تجعل مصيباتنا في ديننا ولا تجعل الدنيا أكبرهم منها ولا مبلغ المنى ولنار مصبيرنا برحمتك ارحم الراح من صلى الله وسلم وبارك على سيد الأولين والآخرين وعلى آله والصحب يا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2026-10-22T23:09:55+00:00</dcterms:created>
  <dcterms:modified xsi:type="dcterms:W3CDTF">2026-10-22T23:09:55+00:00</dcterms:modified>
</cp:coreProperties>
</file>

<file path=docProps/custom.xml><?xml version="1.0" encoding="utf-8"?>
<Properties xmlns="http://schemas.openxmlformats.org/officeDocument/2006/custom-properties" xmlns:vt="http://schemas.openxmlformats.org/officeDocument/2006/docPropsVTypes"/>
</file>