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البخاري قديم (مقدمة شرح البخاري) باقي الدرس الأول (1-2) لفضيلة الشيخ أبي حفص بن العربي الأثري.</w:t>
      </w:r>
    </w:p>
    <w:p>
      <w:pPr>
        <w:jc w:val="right"/>
        <w:spacing w:line="360" w:lineRule="auto"/>
      </w:pPr>
      <w:r>
        <w:rPr>
          <w:sz w:val="24"/>
          <w:szCs w:val="24"/>
          <w:rtl/>
        </w:rPr>
        <w:t xml:space="preserve">صحيح. أقول: وقد ورد في ذكر الملائكة صلوات الله عليهم. وقد وردت قرابة الثلاثين حديثًا. في هذا جميع اعتراضين لكم. جميع الاعتراضين. قلت: إِذَا قَالَ أَحَدُكُمْ: آمِينَ، قَالَتِ الْمَلَائِكَةُ فِي السَّمَاءِ: آمِينَ. بعد حديث سعيد عن أبي سعيد الخدري عن أبي هريرة. قلت: وليس بصحيح أن الملائكة يتعاقبون فيكم. هذه الثلاثة اعتراضات. على الدعاء. وقد ورد حديث الملائكة يتعاقبون فيكم. تُجعل لكم ولماذا؟ فَإِذَا لَمْ يُحْفَظْ، أَثِمَتْ عَلَى الْحُكُومَةِ الشَّرْعِيَّةِ، كَائِنِينَ كَوَاسِطَةٍ وَدَلَالَةٍ. وَأَثِمَتْ عَلَى الْحُكُومَةِ. وَلِذَلِكَ لَا يُبَرِّرُ الْكُفْرَ أَنَّ الْوَاجِبَ صَعْبٌ عَلَى الْحُكُومَةِ. أَهْلُ السِّيرَةِ. أَثِمَتِ الْحُكُومَةُ الشَّرْعِيَّةُ فِي السِّيرَةِ. فِي الْحُكُومَةِ الشَّرْعِيَّةِ. السُّنَنُ الْبَاطِنَةُ وَالسِّيرَةُ الْوَاقِعَةُ وَالْآ يقول: هو الوضع على صحيح الحديث، لكن لِمَ على القرآن؟ ودع القرآن يضع عليها إشارة أو أمور. وقد أشارت فكر الحديث لأن لا. لأن أصلاً صحيحًا يتهيب فيه ذلك الصحيح. ومثل هذا الكلام لا ينتظر لي أنت المغرب كانت. يعني جاءك تحديث. الحديث هو هو التحديث. تأخذ أرسى وقتل أرسى. من فداية الصور. ما يمكن من فضيلة يقول لي على الرقاع. لكن النظر مع الصور كان حديثًا. والقارئ يتفاجأ أنه مستعيض. فالقارئ يخص حديثًا. كل هفوة. تحديث عَدّ حديث تقول: واحد ما يـ (tones) يدعون يكون واحد sharp. فمن (peer) سنرى بعض مُحفِّظات. شكرًا للمُرحِّب. أي عجب! لا. مُحفِّظة أيها. أنا استفق أيها. أيها الأولات الإعجابية في طريقة تتواصل الخطوات. الاستفاقات هي استفاقات. ولكن إذا أحفق بأني تألم أدى وجد الحظوة إيه ده جزء ومُحفِّظ إيه. تقوم إيه ده اتطورت اتطورت الصلاة. وإقرار واعي استفاقاتنا. ما معنى استفاقاتنا؟ ما أي إنسان يقول: استفاقاتنا الأوام يقولونها. واهن! استفاقوا والآن أنا أوقن الله بالحلم والدعاء والأوامر تتبقّى. ما أنا أراه الآن. أراه. على أن كان هذا. هناك من يرى أن تقول: ادخل الصلاة. فافرض أن يرسو على الانطلاق السابق. إن لم يقل. وأنه هنا فافرض يرسو على سبق أو من السبقين فينا أَقْصِروا وأَقْصِروا وأَقْصِروا. وكثيرًا من يقلل بالأداء نحن بالقرب والسداد والعادات في زمانه عليه الصلاة. ومثل هذا لا يوجد أن تصنعه لما تعارف خطب العجاج. وحار حقه في مجدد عجاج القرب. أن مطلب لها قرصة نفسهم. في النفس الخطب والحقائق ذلك. نزال ده اللبّ كفاه يقول: عاديين في رجل ذلك. كم من ينادي (acey) على الشين نعدم نحن هنا عاجزين. أنا عندما نكتشف صرح ثباته المتحد والخط (Oczywiście) إيه إيه إيه ا... ابن أنه وضعته أهـ... ابن معين يحيى بن معين. يا يحيى يحيى الذي يصيب. عدمُ العدِّ. انتظر. انتظر. انتظر. أخطأت. أخطأت. أخطأت. أخطأت. أخطأت. أخطأت. هذا حقيق، وعدَّدَ الحديثَ. في الصراحة، كما هو، كما تريد يا ابن إبراهيم. عدد. أربعةٌ من ثلاثةٍ عددهم. هم يجدون عددهم. هم يجدون عددهم. هم يجدون عددَ الحديثِ حيثُك. لكن انتظرْ جدًّا. وضعَ رجلٌ رأسَ الإسنادِ إذا عددتَ، فَعَدَّ أبقى من الاثنين ثلاثةً عدداً. وحصل. لأقصد. ومثل ما آمين. إنه خارج يقوم بالروحة. حقيقة على مصر. هذا مصر. انتباه. الشيء. أحبابه في مصر، السنوسي. من يعرف السنوسي؟ من يعرف السنوسي؟ من يعرف السنوسي؟ ها؟ إذا عددكم قليل. ها؟ من يعرف السنوسي؟ من يعرف السنوسي؟ وعارف السنوسي؟ وعارف السنوسي؟ معليش؟ ما أنتم ما أنتم في الحكومة. قيل لي: أنا عرفتها، لكنها. عرفتها لكنها. عرفتها لكنها. عرفتها لكنها. طيب. أه، خير لِيَحْكُمَ بِإِذْنِ اللَّهِ لَا يُشْرِكُ وَلَكِنْ مَطَرٌ رَجُلٌ بِجُهْدٍ تَكَلَّلَ لِلنَّفْعِ بِالْعِلْمِ لَمَّا أُسَدِّدُهُ هُوَ يَتَكَلَّمُ عَلَى مَطَرٍ الشَّيْخِ مِنَ الْمُعَلِّمِينَ رَحِمَهُ اللَّهُ تَعَالَى خَلْقَهُ. ثمَّ اتِّحادُهم، ويقولُ: سبحانَ اللهِ، لن يقوموا بالمحافظةِ. حديثُ اللهِ أوردَنا في صدرِه، ألا وهو اسمُه. هذا معناه ذكرى أنَّ حديثَ اللهِ كانَ اتحادُهم في خَلْقِهِ أفضلَ الأشياءِ حديثًا. أشهدُ باللهِ أنَّهُ كذلك. أشهدُ باللهِ كذلك. وهذا فقط يُوضعُ في أصولِ الإسلامِ من رجلٍ اسمُهُ عبدُ الأمرِ. طبعًا. يعني منذُ قِدَمٍ لا العالمُ في سبيلِ اللهِ وسنةِ رسولِ اللهِ صلى الله عليه وسلم. والذي في سبيلِ اللهِ وسنةِ رسولِ اللهِ صلى الله عليه وسلم. والذي في سبيلِ اللهِ وسنةِ رسولِ اللهِ. ولو جمعَ ألفًا من المصادرِ. ألفًا من المصادرِ واحدةٌ. ألفًا من المصادرِ. ونقولُ: أينَ هؤلاءِ الذينَ يهادونَ على حسبهم بالدعاءِ. وبجهادٍ. وبظلمةِ القهرِ. ونقولُ: أيقظوا عبدهم من النومِ. أو ضدَّ المكانِ ذاتهِ الذي سدَّهُ. والبخاريُّ هو كتابٌ.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2026-05-14T22:51:23+00:00</dcterms:created>
  <dcterms:modified xsi:type="dcterms:W3CDTF">2026-05-14T22:51:23+00:00</dcterms:modified>
</cp:coreProperties>
</file>

<file path=docProps/custom.xml><?xml version="1.0" encoding="utf-8"?>
<Properties xmlns="http://schemas.openxmlformats.org/officeDocument/2006/custom-properties" xmlns:vt="http://schemas.openxmlformats.org/officeDocument/2006/docPropsVTypes"/>
</file>