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بيان خصائص الأشهر الحُرم" لفضيلة الشيخ أبو حفص بن العربي الأثري .</w:t>
      </w:r>
    </w:p>
    <w:p>
      <w:pPr>
        <w:jc w:val="right"/>
        <w:spacing w:line="360" w:lineRule="auto"/>
      </w:pPr>
      <w:r>
        <w:rPr>
          <w:sz w:val="24"/>
          <w:szCs w:val="24"/>
          <w:rtl/>
        </w:rPr>
        <w:t xml:space="preserve">ونسطائب ونسطوا يوضو ونعوذ بالله من عالة المشروف ينموا فسينة ونسيلاة عمالنا بيابن بلاث فلاث فلاث فلاث ومن يوضو من فلاث فلاث فلاث وشفوا الغاني لها إلا الله وعنده لها شميلا وشفوا الغاني ميامداً عبلاً ورسول يا ريو النذين هذا التقوى ها حقا رباًي ولا تنموا إلا ون تنسيون يا ريو النسطة ربكم النذي خلقاً من نفس وعليلاً مغلقاً منها زوجها وبثمكم لجالم كثيراً وليس والتقوى الله هذا النذي تساعلون به والقرآن إن الله كان عليكم ربينا يا ريو النذين هذا التقوى الله ربقول قولاً سلينا لسر لكم عمالاً ويغل لكم ذومة ون يطر الله رسولاً وفقاً فلاث فلاث فلاث فلاث عاثين أما نعاً فإن نصطف الحديث كتاب الله تعالى وإن نفاير للهد يهد يموهم لدينا عليه الصوات والسلام وإن نشعر مموره في دساتهها وإن نقول لنا محداسة مبداً وقول لدي دعاتٍ طرالة وكل طرالة في النار يسمى أمام عبر ربان الله فتقو الله إذا نقول الله إتقو الله عباد الله ويعمل كله إنساني اننا بسيكونوا وقفوا أبام الله ويهر الله عندي وقروا ويبحاسبوا ويجازيهم إنساني إنساننا بمقروا لقفوا لقفواهم إننا مسكروون يومتز من طرالهم لتخفر من كنتها فير ثم يعمل نسقال الزبرةٍ خيره يار وميعمل نسقان الزبرةٍ شوره يار يار يوعي ملازين آمن قفوا الله والتنظر نفسه ما قدما تنظر وقت قفوا الله إن الله حمير بناء أحملون ولا تكونوا كاللازين نسوا الله سنسانه ولا يكهوا من فاسقون لا يستوي أصحابنا وأصحاب الجنة أصحاب الجنة يهوا من فاسقون لو ذنزنا هذا القرآن على جبل لا بيته خاشعه وتصوضع من خشية الله وديك إنساننا ضريكها للناس لعنهم يدفك كرون إدفك الله إدفك الله إدفك الله إدفك الله إدفك على مؤنادين يداه فلا وأن الأسرات يداه البقاء وأن الله جدا جلا وحب وأنه فراء الكريمها وأن النبي يصف الله عليه وأنه ستنحب وأن جنة حب وأننا رحب وأنه فراء حب الله يقع سوما في القوه أيضا المحديده هذا نمده وسنة عبره نهمت نمده سنة من عمرينا هذا نهمت نحتين وسنة من القوة ومن القوة الله يجب نوعنا فالأجل الحدت ونقضوا من الله سبحانه وتعاق فالصنقين من محديثة عبد الله يمسرود الله وعلى حدثنا الصادة المسكو وصدر الله عليه ومسلم طال لنا حدكم يجمع أطبقه في بمقومه 40 يوم من نفسه ثم يقوموا عالم ترمس لذالي ثم يقوموا ترمس لذالي ثم يقوموا السايف لأي زي الملق خيومه بكتب أربع بكتب لسطهه وقلله وعامله وشفهه وقلسه ثم يقوموا حدثت لا تسيب فيه لحظم ولا يقصمي بلاحظه وسنة الله وقلوا من عالمه وسنة في فقين يا ليلة في شبحانه ثم نحن وقال يقول ليلة في جدا وعلى نقترمه من مبن سنة ونبترمه بالليقاء إنه سنة ماذا قدن لأمفشن في هذه السنة وماذا سنققدي مفهههه يا طرع هنققدي مرعبان صارح نديدها في صحاب فنان عند الله شبحانه هنققدي مغيضاً سنفسه وحسن نفسه يقول ربنا جدا في ربه وهو أصفة القادمة إن أنت تشهور لنطبعه فينا عشر شخص في كتابين يوصلت السنارات والأر منها أبعت الفوض ذلك قدين القايا فالأفضل ليس في لنان فسقون وقاتوا من شكين كافة كما يوطأ لونهم كافة وعلى الله أنه بطع عالمه فصفة لندي من فليس يبترة السنارات واليوووى عن سيظر فرسن الله بعيو صندن أنه خطبهم يلم نحك فقال إن الزمانة مدستدار وكانه نديه يوم خلق الله السنارات والأر السنار ديسنا عشر شهر منها أربعة الفوض ظرده وظر الحجم والمحرم وعلى ممضر التي بيننا نماذا وشعبان سميا برالة ممضر لأننا قبلنا فمضر كانت أعضى من ناسي طعفيف النشاني شهر شهر رجم سكر رجم يهوروا بالقاتل إليه أو قاتل إبن أو الذي يتعلمها فقلس في طبيل سلاي في يجبه ما يتعرف الله ولو كان قاتل إبه أو قاتل إبن كانوا أصدقونها فشعرها أعضى مطعوزين منهم في الجحلية قبل المسلام سلاس في متواليات ضدتردًا وظر الحجم والمحرم وعجم ممضر الذي بيننا نماذا وشعبان ويوم من هذا كل ما قلنا الله ورسول القي فسكت حق ضغلنا نمسي سبيل قال ليس أيضا ناح قلنا صلى الله قال لي وشعرها قال لي وشعرها قلنا الله ورسول قي فسكت حق قلنا نمسي سبيل لقائل سيقى قال ليس أفكر قلنا بلا يا أصول الله طالعاً ملد الهاد والمظاهده عصور العالم فسكت حتى ظلنا أن نهو شي سبيه برائلسنة طالعاً ليس البلدة كلنا لا يوجد صوضة طالعاً فإن كما أبن الله أفوالك ومعاوضك ومعاليك ومحاوضك فهو ما تيوم بمهادة في شاهدكم هادة سيبالتكم هادة ألا إن نقوم سهو ربون على الله ودخس قلوه فلا تركوا بعد كثارة يظروا وقد قموا بعضة ألا هل باللوت ألا هل باللوت هل الله من عم هل الله ما فشل أبعى دعاشه لا أخوص صياده أبعى دعاشه لا أخوص صياده كما أبن الشهر الفضي شهر الصياد لا أخوص صياده ولا أخوص صياده كذلك هذه الظربعة أشهر والبعدة والفكدة والمحارة والراجم لها أفوص صياده لند الله سمانه وتعالى فالله كما أعلى يفنقوا ما يشعى ويفتى ربنا على به يفنقوا كل شيء ويفتقصي من خبطه ما يشعى أولى فيه ولا فشهر مطالف شهر التقوى شهر الإخلاص شهر القرآن وشهر الدلاوة وشهر الإبتكاء وشهر جمتع التوات والطلاح من بين النار شهر التقوى شهر الإباد هل هذه الظربعة أشهر لا أخوص صياده ميكده التنسيه يتلحان في الهداء وهو شهر الدلاوة وهناك من ودن ونوده لنا تفكى الله يجل لبعن لنا تفكى الموضفة بين يضعوا في العالمين سبحانه فالصفة فيدي من حديث يقوم من أقوم من الممييدة عائشة فرد يقوم عطية وقوة فرادة ولا أنا شايريحة موضبها عن سيض القربي صلى الله عليه وسلم القربي يوشوا الناس في المتياة وفاة المرادة الموضفة هل يارسوا الله اليوم ونساء ونعن يوم طور مطور كنا معن قال يا راكشة ورغم وعشتكم أي يهنهم ذلك يا يهن الناس التطور البطم كنت نزلت الساعة شيء معظيم يوم طرق لها تذهب كل ممتعة عمى أرضائل وطاله في الوذاتي حب لنحن لها وطرق الناس سوكار ونمس سوكارة ولكن عذاب الله يشديد تذكارة الله بلقاء الله جل وراءة من خصائص هذه الزشود خاصة للطبال النفيها رؤموا من أعفى من أركان المسلام النفيها رؤمنا من أعفى من أركان المسلام والحق وأشفوا من مرض الله صماً فرق فيه النحق يفرق فلا رفى صورة ريدالة في الحق فصر النحق يحديل فيها من راية أفرق الله وعن سيلا تفسوا الله برى مسلام أقال من حق يفسوا ون يفسوا ون يفسوا قفوا وراءة لهم ولدد قوموا من خصائص هذه الآهان هذه الآشو والغهالين دعيى النفيها يوما النفيها يوما أرفع الذي يتسعب المنميه وصول الله معه وصولنا كان في الصرف يوشفوا من حديثة أدي القادة أن صارية رضي الله معن أن سيدا رفر بس الله معه وصولنا وصولنا من حدثة بعلى الله أن نصياء ما يوم كعرفة يوبر في موطن بسنة 2 السنة الموطيع والسنة الحالية أن نعمليس اللغي الثانب المماية مهارة لحق وثالي جميل الصليه الذي يتلاقوا بوكود البشر والذي يسك لنظالوا فوق أدلًا لما يكون مفي يوم العرفة كما في المخاري يوم الحديث يكون من عقوم المؤنين على إشنة رضي الله علىها عن سيذل خارب بس الله معه وصالبه قاب ما ين من يوم الأكثر من الاعتق الله فيها عبدا من النهارة بيوم العرفة في هذه الغشو يوم عشو را وسيأتي إن شاء الله متعالة صيادة كلافية ديليسي الحالة التليبل أبيت فضادة رضي الله معنو في المسلم يكفر الزمو بسنة هذه الأشهورة لها في الصيوصة العظيمة وهيها فنطفل فيه إنها نمو سفوري فنطفل فيه إنها نمو سفوري إنها إنها تشوهوري إنضبادتنا عشر شفر في كداب الله يوما خالف السمارات وقوه منها وقوه باعتمحون راكة الورباليا فلا تفنين فيه إنها نمو سفوري وفوري وفوري الذي يقال فيه سيوضحون صلى الله عليه وبرسلم كما فصول يخذي من خديث إبنعومة العرودي الله عنهما وفوري وفورو ما تميلا المتعام وفورو ما تميلا المتعام وكما فيه سواري مصلي من خديث إجابل إبنعومة العرودي الله عنهما عن سيد الخلفي سنو الله وعلي مصلا مقال إتقل فيه فإن مفن مفرمان فيه المتعام والتقل فيه إنها الشرحة لكبن كان فبلابه حمله على كنسفة وديمانهم مستقل ومحليمه استقل ومحليمه استقل ومحرمه ومحرمانه والممطالف والفواحش والمنقال إتقل فيه سئن نظرنا ظلمات فيه المتعامة والتقل فيه والتقفش شرحة سئن يشوح أهل لكبن جانا قبلكم حمله على كنسفة وديمانهم استحل ومحرمه أظرنا ظلمات فيه المتعامة حرمه الله جدا وعلى وجعله على نفسه حراما وعلينا قيله حراما فبلاسواجه مستقل من حديثه ميذر من النفاريه ومحديثه ميذر من النفاريه ومحديثه لها الشام استر الله المحادة للشامة من دس روافه ومن دس اليهوه عن سيظة فقط صلى الله عليه وسلم عرب العالمين شو حاله وتعالى قال يا عيباده إتنى حرام تظهرنا على نفسه وجعله بينا قموا حراما فى حراما يا عيباده قلوه قلطان قلوه إلا مدحة دائمه فسته دوني حدثه يا عيباده قلوه جدا يهوه إلا مدحة حرامه فسته طريقوني وطوامه يا عيباده قلوه قلوه مقارل إلا منكسوه فسته سوني حقسوه يا عيباده إلا قلت اخطرقنا بلاي لوانها وحلiggفة اللقوم مركي شليجا يا عيباده وحل Minor وحلق到了 ولا يتعطوه ويتعطوه ويتعطوه كامل على أسجري قليل مهم للنوطم لتصادع لك من ملكي شاية يا ريودي لو غلتعوه ويتعطوه ولا يتعطوه ويتعطوه ويتعطوه هكو في صريد الواهي سمسة لا رودي فاو فيتوه الى واحد المسألة ما ينطى صدع لك من مركي إلا كما ينطوصوا المرسي ويلا وحل البعض يا ريودي إما هي عمارهم وحصيها لابن سنمو سيكون إيها فمن وكنا فيرا ومفل يحمد الله ومفاكنا ويضع لك فلا يلمن لله نفسه فرن ما لفضال من من حميم ولا شفير يطاق فرن فرن ما راق فلا تظلم فيه إنها فسرن وهعض الضل بالقصب الله وشنك بالله والنعراب عنها لله والتحكنا يقول ربنا جلا في ولا والكافي منهم صالي من وفي الصحي حيني من حديث من مشوعة الله من مشوودة رضي الله عنه اللما نزلت اللذي نعمل ولم يلبسوا إيمانهم تضوح شاكت ذلك على المسلمين شاكت ذلك على أصحابة وصول الله وصول الله وصول الله فطبع يا رسول الله أيها ما رب يقدم نفسه قال انا نسمعوا قولا العبد الصالي يقصبوا المهن علينا صلاة والسلام عليكم يا رسول الله إلا الشيطة رضموا عظيم فالدعراب عن منها جلا والتنبقوا رديد الله وترحية مشابع الله هذا للقافة للفن والقافة من فسادة الأرض النعر الله عن منها جلاه سبحانه انتنبقوا رفنة رسول الله صلى الله عليه وسلم والمشركة بالله جلا الله صلاة والكبائل من الله كما فساقي حيني من الحبيثين بمشروضة والدواب عن انتجع علي الله انت الله الله اللقاء اللقاء اللقاء شاكو لهم من الدين ما عمي الثن بهلا انا لهم خلقوا الغن ان الحكم إلا إلا انا فرقوا إلا إيا ذلك الدينو ستعبوا عن منه جلاه وتنبقوا رديد الله وترحية مشابع الله ومشاربت صنادي صلى الله عليه وسلم هذا الطعب مفضل بقلا مكلاه الذي نعوه ولا ميا القسوءي منهم الغول ولا اكتلهم والأمه والمهتلهم ان اردنا الأمه والأمه ان اردنا رسطة والحيات الرومين اتوارت من الله ان اردنا خيها الدنيا والآخافة سمع يمبتي عمه نظن لغانه فشنة شبوط بلما يمبتي عمه نظن عمه فشنة شعوة وقلنا نظن طريمان انا بقى ينورت من قمه والفن دمقاره وقلنا جلتك أمه لا فقال عمه والفن والفن والشرط والعبه عمه جلتك أمه وقلنا نظيك ريدي فلما يمبتي عمه وقلنا خوه يمبتي عمه قلنا رب لما حشو اتالي عمه وقلت بلتو بصيضة قلنا كذلك اتتكعي لنا فنسيتها وقل ذلك اليوم نتنسان لعبه عمه جلتك يامع شاء الله جميل خمش الكله الذكرة بهند وقلت بلناه نتدركهم وقلت بلناه نتدركهم ما ظهر بالفاحشة في طوى من قد حتى يدنه دينا اللي أفشاسيه من طقوم وتمجع النات لتقوم بقصد في قصد فيه من لذي لذي نمقه وما نتصب بقهل الميزان إلا أوخل من السيء وشكد في مقهل والسوطة يعني وما نتصب بقهل والميزان إلا أوخل من السيء وشكد في مقهل والسوطة يعني وما ما أفعنا بأเรา أهد الله عهدى وسوله وماذا شو لكم إلا صلى الله عليه وعليهم عبوه من وليم صلى الله عليه وقمه في ايديه وماذا نتراك بإمكانهم بكدا بالله ويضرفيه ومننا أن صلى الله عليه وسلم بيديه وماذا نعم شكاتهم ولمهم إلا وليه ولمطرائنا الصناع ولم نلفاهده ولم نلطره وليه ولمان وليه ولمان وليه وشنه عالة بليون فالدعارة وعلم هل إلا أغطر صناع النولة عندي لدينا جوح أن يحارب شاء الله وشنه عالة أن يحارب شكيننا طرش من الله وعلي صلى الله عليه وسلم أن نترى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إذا替ره إلا لم establish awayvenueنا أن يترى لدينا أن يترى لدينا أن يترى لدينا منهم أ receptive and ready to go as or, and leaving the question where-one of the weißي على الأخرج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حتى إذا فنيا بحسنة والميطقة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الطابقة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المنمنقة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والأولى المجرمين يا وينا ناة لأبقى أن نظر لنصديرهم حصر والقرد وحتم يرسلنا ترشل الله صعسة الوالب عش حياة لكن ياركه وشوى يطبقه ويغني ويفسه ويفسه ويطلد الملمنين والمنغناد فريقه حبارة وتقطم وفبت وفا لا عمت الله على هذا الفكرة و هذا الفزر ويذكره ونأتي بنا إلى نارينا فلا طبقين فيه لنا ننصد فرصة أن موجع ملصة ووجد عنت فرصة أن نتوقف الله عصد جدا وبقى ملصة وبقى ملصة وبقى ملصة وبقى ملصة إلا زي حالة في حالة خاصة وحالة العام وحالة خاصة عند الغراء عند الغراء الحالة عند الغراء عند الغراء عند الغراء في الصحة حيني من حديثي قول من أرض من مؤمينة عادشة قربي الله عنها عن سيظ الخلق صلى الله عليه وسلمة الله من فالما قديد شب يعني قادر شب قويل بوايو بلدير في نفسه قربي قلت في يوم القراء لن يعمله من صغار قربي الله في صغار قربي الله في صغار قربي الله في صغار قربي الله إلا لن تشعر للمبنوى لن تشعر شبار سيظام الله يوم خالب الصناورة والفرد مننا أرض عادشة في يوم ذلك دي رؤيت صلاة قرية نزيه لنا أمسلت وقادر مشليكين كثة تنجم ليو باطل هناك نتاسة وعلى الله أنه الله معنا إذا الدخيم الله جدا وعلى ودن نبن الزنف بكل اشياء لديه والوالج وبكل طواقف فإن الله نقوم إذا نبن الله معنا فمن يكون عمي وإذا نخل الله وعنده فمن يكون معنا سيكون خبت صموه وعنده صغير من حديث أنا سيضي الله وعنده أكبر حلنا نبن للغار وعذارك إلى أقضاء وعنده أقضاء إلى أقضاء أعذارك عدبين الأمسار وعنده أقضاء إلى أقضاء أمسلت أمسلت إذا طيمسوب وعنده أقضاء والذي نتفغ ثانية إذا هنا فلغارك إذا كول الصحي إذا لحسين إنه الله معنا فإذا تقيم وطرق مدفول تقيم وعنده وعنده وعنده وعنده وعنده أقضاء إلى أهليها حب للقال الله يجل لعند ثاناثي وعنده ولقائنا في خب لله ولفراء على ربال لله أن نبثئ السنة عن عواض المسلمين وعنده ومن تفغي لتفغي لها لأن شلده بفموه ومن عاصلة عند ذلك يكون مدرق معنا أسكو بخير ال other ومن أراداً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إلى نجاه ننط��ي وعلىURELE寸 بوصة酸 ونات لحص sax</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2026-05-27T20:56:45+00:00</dcterms:created>
  <dcterms:modified xsi:type="dcterms:W3CDTF">2026-05-27T20:56:45+00:00</dcterms:modified>
</cp:coreProperties>
</file>

<file path=docProps/custom.xml><?xml version="1.0" encoding="utf-8"?>
<Properties xmlns="http://schemas.openxmlformats.org/officeDocument/2006/custom-properties" xmlns:vt="http://schemas.openxmlformats.org/officeDocument/2006/docPropsVTypes"/>
</file>