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التوحيد من أسباب السعادة" لفضيلة الشيخ أبي حفص سامي بن العربي الأثري.</w:t>
      </w:r>
    </w:p>
    <w:p>
      <w:pPr>
        <w:jc w:val="right"/>
        <w:spacing w:line="360" w:lineRule="auto"/>
      </w:pPr>
      <w:r>
        <w:rPr>
          <w:sz w:val="24"/>
          <w:szCs w:val="24"/>
          <w:rtl/>
        </w:rPr>
        <w:t xml:space="preserve">نحن نتمنى أن نحن نحن نحن نسفع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ويموتون ويحليه لا عزردنا ويمنتناه رسف إمامة لأهل السنة والدراحة إذا قطل إمام أهل السنة فلمامة وجعلنا منهم إمامة يهدون بأذرنا لما صبوه وكان آياتنا يوقلون صحيحاً في الحديث من المسكود روضي الله أهل إذا قطل إمامة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بالتذالم مباشر منthy مجامه لصادر تتوقع تتوقع معادي iำ اجتاجة الوق expenditures وعجمع أجمع أ getting things all right. فأdimensional lines have been friends with them. هل توقع الف goes that I should stop them from bending. سوف أخرج الناس أتوقع الناس. الناسADE have been friends with them since before. هل توقع الناس مباشر جوجه to whom it is. آبنا أجمع أجمع أجمع أجمع أجمع بانت sort of how large they will be in the Sun الأمر بربي prevent نسك انا جتلااً عر ميết well إنصطم رأك المتودي tak Серchant يتبار بقض الناس من بقضيهم عن ضرب العالمي أجرى طبعه نعنسوا طبعه نعنسوا طبعه لنا لأنه التباقين في الباطئ التباقين إلى نرجة هننن رخول الله صعسان المضيم وفتر من يفوس من كان يحجار الله عند قوة الاسلام والاسمي عند عزة الاسلام والاسمي أن يجب أعقون يجهر وإن القفر يسبونه صيرا الذين أقلون إما ما ثالث سلافه هنسخوا الله على نفس الحال لكن سبه النبي صاصل له بينهم أموات لكن جهره أين كومنتين مهذا أخبرنا به سيئة الخارطة صعاء صعاء صعاء ما من دبة أو نملة إلا عندنا خبركم من رسول الله صعسان المفيد أخرى الإيمان العامة في المسلمة وأبداود في السلمة وهم عين في حلية الأولى باسملاد انسخون من حقس طبعا ضمعا عن سيئة الخارطة صعاء صعاء يوشك أن تداع الأمام عليكم كما تداع الأكلة في الأنساطة قلعوا من ثلاث النحن يا رسول الله هنهها ولكن يقوم بغثاء تغثاء السيئة دمزعوا من كلوب يعطونهم من هذا منكم ويقضى في كلوب يقوم الوحن قلعوا بلوحن يا رسول الله وقال فضل الدنيا وقالنا بيظرنا لو نظرنا في التاريخ والتاريخ والعظات المعيفة الحرب العالمين الأولى والسنية كانت في أروضه والثالي تهي أي نساطة كوم أم تنسلم أم ملاحلة ويأان تختيج وفتت ولا تنزع فتفشب تذهب لقوكم تختيج نعم مقموون بالأفصر من كتاب الله اتصبوا بحضم الله دمعا ولا تفوا لا الواقع النقومة في السلال تنومي ويأسوح فقر تاريخ ورميح ورميح ورمي ورمي فقر لأنت الناس رميح رميح رميح رميح أن تتكلم بسم الدين سأنت عدوم أن تموحار أن تيره أن تموطقار رميح أن تعيواص أن تعيواص لقد بقوه رميح لماذا ألسنا مسلمينة جميع ألسنا عدل أشهد أن ينهد الله أشهد أن رحمة رسول الله أقتمن حتى لنظيم بحديثة وكلن يختد ونفسه بهم فصاريح من حديثة ألسد نمالك رؤية ربك عن صلى الله عليه وسلمة الله سلاثم منه النصيد وجد بهن حالا وثال إيمة الإمام له حالا ثلقل بوالنفس والجبال سلاثك زبت حالا وثال إيم فحمد اللعظة جمه وزمت إذا ننتظر حالا ثلاثك حالا ثلاثك ثلاثم منه وثال إيم فحمد وثال إيم فحمد والرؤية والجبال وثال إيم فحمد فحمد حالا ثلاثم حالا ثلاثم وزمت حالا ثلاثم نق move فأنت تحب الله مع رسولة أن تحب الله رسولة معهم في القرآن هل تساوي بين حبك لاني شيء مع حبك للأزجر أحبك للنبيان سبحسلم هي قوم الله رسولة عباليه في ممزوه وأنه حب مرة لمحبول لنا بدون مقاصر أفرات لمنص الظنية لأموال لمساعد لاحب إلا خاص وحب إلا لا يزيدوا بالعقر ولا ينقش بانتفر حب إلا خاص ممكن رحوة سنة قليبني أو الطباطل وغل وحب إلا ينقر والأنصار الذي نسه الله ورسولة تحمله الرسولة السلام في ذلك فنين مع طرم شيء إلا أعطاههم الله الطفل الأنصار ورأبناء الأنصار لأبناء أعبناء الأنصار عضيكم قبل لنا رسولة ويوقف السماضيظة العرب ميحة ميحة ميحة ميحة ميحة ميحة ميحة وأن يكره أن يعود في القصر بعد إذا أن قده الله من كما يكره في الغفر هذا الحديثة حديثة السيش في صاحمسنا من حبيزي العرباسي معظم الطلب رضي الله الله عن سيض الخبس ويصنى الخبس لا تققق من الإيمان ذا تققق من إلا الإيمان الإيمان ويلا تقق من الإيمان نستعادر نجرح الصدر وعحت القلب وطمانينة النصر ذا تققق من إيمانه وققق من الإحلام ما مرضيا بالله يوضى ما يصلا مع الله وبإسلامي دي من ما في إسلام وشقاف وإسلامي التي كان عليها رسول علي إسلام ليس إسلام العالمانين والمسومين والغلاء الإسلام الذي كان عليها سيض الخلطس ورسل مصحابة الله إن لذلك إنظر الصمامين يتبهر الإسلام فلأتبه في الأقراء من قصير وبمحمل إنصول على سمان بي رحص الله هل تثالكم مخلوقن من فبر في مخالفة سيض الخلطس واصل ذا تققق من إيمان مرضيا بالناه ربا وبإسلامي دينا وبمحمل إنصول الله وعليه سلمة رسول فى هل ذلك تتحمل إيمان هل أنت راضع ربك بوصف الله المؤمنين مرة أكلها أنت راضب بقع بالنسأ يعني كفى في شيء مؤال نعن لك في القرآن راضي الله عنهم وعنه هل أنت راضب عراضب هل أنت راضب بكتبائي سيض الخلطس الله عرص الله سلمة هل أنت راضب لك بإن بديني بديني نعز لك تعطز بأنك رشنين وأنك على الصوت المسكة وأنك رضر في العمار التاريخ إلى آدم عليها الصلاة رسولة أم أنت لا ترضع ديني كهماذا تأخذ منهما تشته وتقتلقوما تشته أفتوق منون البعض في كتاب وتقرون البعض لا يا يوها اللذين عملت خلو في السلم كنثة ولحبيز ربيّة إن شاء الله إن أقال الله رفعكم ونسأك في كتاب أسطل الله يأسناك أسناك أسناك أسناك في كتاب أهم فعني بمعنين ونسأك الله ننسأك أسناك للمنسأك سمس للمنسأك سمس للمنسأك سمس للمنان عمل يفرمي كهما ترهي مردي للمنان عاريك يحاعده يديك في مشارك وحطه وحليلها للمنان ترقوك في مقوريك ونقلت بكمشوري للمنان وحطه يحبت ميرًّ وحطه يتقرى تدور عاريك وحطه عامي للمنان يسناك أسناك عز догتير متقال هنا للمعسبان نصيundert نصي moderator இشور موقع células نصيض ويضي iel resolve خلال allowing إن شفية nuovo ilton وقض agreed وقض agreed مق McD فعلا مؤلاء بمتعرس الثاروين والله ملتوكيد بمتعرس الثاروين والله ملجمين مكيد مكيد مكيد مكيد مكيد مكيد مكيد مكيد مكيد مكيد مكيد مكيد مكيد مكيد مكيد مكيد مكيد مكيد مكيد مكيد مكيد مكيد مكيد مكيد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2026-10-26T18:44:04+00:00</dcterms:created>
  <dcterms:modified xsi:type="dcterms:W3CDTF">2026-10-26T18:44:04+00:00</dcterms:modified>
</cp:coreProperties>
</file>

<file path=docProps/custom.xml><?xml version="1.0" encoding="utf-8"?>
<Properties xmlns="http://schemas.openxmlformats.org/officeDocument/2006/custom-properties" xmlns:vt="http://schemas.openxmlformats.org/officeDocument/2006/docPropsVTypes"/>
</file>