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الحزبية ضلال- لفضيلة الشيخ أبي حفص  بن العربي الأثري.</w:t>
      </w:r>
    </w:p>
    <w:p>
      <w:pPr>
        <w:jc w:val="right"/>
        <w:spacing w:line="360" w:lineRule="auto"/>
      </w:pPr>
      <w:r>
        <w:rPr>
          <w:sz w:val="24"/>
          <w:szCs w:val="24"/>
          <w:rtl/>
        </w:rPr>
        <w:t xml:space="preserve">أَيُّهَا النَّاسُ، سَتَقِفُونَ بَيْنَ يَدَيْ إِلَهٍ جَلَّ فِي عُلَاهُ. فَمَاذَا تَفْعَلُونَ؟ وَكَيْفَ لِرَبِّكُمْ تُجِيبُونَ عَنْ كُلِّ هَؤُلَاءِ الْعِبَادِ؟ هَلْ سَتَحْمِلُونَ أَوْزَارَكُمْ وَأَوْزَارَهُمْ؟ وَمَنْ دَعَا إِلَى هُدًى كَانَ لَهُ مِنَ الْأَجْرِ مِثْلُ أُجُورِ مَنْ تَبِعَهُ إِلَى يَوْمِ الْقِيَامَةِ، وَمَنْ دَعَا إِلَى ضَلَالَةٍ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2026-05-15T00:12:06+00:00</dcterms:created>
  <dcterms:modified xsi:type="dcterms:W3CDTF">2026-05-15T00:12:06+00:00</dcterms:modified>
</cp:coreProperties>
</file>

<file path=docProps/custom.xml><?xml version="1.0" encoding="utf-8"?>
<Properties xmlns="http://schemas.openxmlformats.org/officeDocument/2006/custom-properties" xmlns:vt="http://schemas.openxmlformats.org/officeDocument/2006/docPropsVTypes"/>
</file>