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إغاثة المستغيث شرح الباعث الحثيث《5 》لفضيلة الشيخ أبي حفص بن العربي الأثري.</w:t>
      </w:r>
    </w:p>
    <w:p>
      <w:pPr>
        <w:jc w:val="right"/>
        <w:spacing w:line="360" w:lineRule="auto"/>
      </w:pPr>
      <w:r>
        <w:rPr>
          <w:sz w:val="24"/>
          <w:szCs w:val="24"/>
          <w:rtl/>
        </w:rPr>
        <w:t xml:space="preserve">السَّلامُ عَلَيْكُمْ وَرَحْمَةُ اللهِ وَبَرَكَاتُهُ، الحمدُ للهِ رَبِّ الْعَالَمِينَ، صَلَّى اللهُ وَسَلَّمَ وَبَارَكَ عَلَى سَيِّدِ الْأَوَّلِينَ وَالْآخَرِينَ، وَعَلَى آلِهِ وَأَصْحَابِهِ أَجْمَعِينَ، سُبْحَانَكَ لَا عِلْمَ لَنَا إِلَّا مَا عَلَّمْتَنَا إِنَّكَ أَنْتَ الْعَلِيمُ الْحَكِيمُ، أَمَّا بَعْدُ، فَهَذَا هُوَ الدَّرْسُ الْخَامِسُ مِنْ دُرُوسِ الْمُصْطَلَحِ وَمَعَ كِتَابِ إِغَاثَةِ الْمُسْتَغِيثِ، كُنَّا قَدْ وَصَلْنَا إِلَى الشَّرْطِ الثَّانِي مِنْ شُرُوطِ الْحَدِيثِ الصَّحِيحِ. أَذْكُرُ أَنَّ الْحَدِيثَ الصَّحِيحَ هُوَ الْحَدِيثُ الَّذِي اتَّصَلَ إِسْنَادُهُ بِنَقْلِ عَدْلٍ تَامِّ الضَّبْطِ عَنْ مِثْلِهِ إِلَى مُنْتَهَاهُ، وَلَا يَكُونُ شَاذًّا وَلَا مُعَلَّلًا. وَقُلْنَا أَنَّ شُرُوطَ الْحَدِيثِ الصَّحِيحِ خَمْسَةٌ: أَوَّلًا اتِّصَالُ السَّنَدِ، وَتَكَلَّمْنَا عَنْ اتِّصَالِ السَّنَدِ وَعَنْ مَعْنَاهُ وَعَنْ كَيْفَ يُعْرَفُ وَكَيْفَ نُثْبِتُ سَمَاعَ الرُّوَاةِ بَعْضِهِمْ مِنْ بَعْضٍ، وَالشَّرْطُ الثَّانِي عَدَالَةُ الرُّوَاةِ، الشَّرْطُ الثَّالِثُ ضَبْطُ الرُّوَاةِ، الشَّرْطُ الرَّابِعُ عَدَمُ الشُّذُوذِ، الشَّرْطُ الْخَامِسُ انْتِفَاءُ الْعِلَّةِ الْقَادِحَةِ، كُنَّا قَدِ انْتَهَيْنَا مِنَ الشَّرْطِ الْأَوَّلِ بِمَا بِمُلَابَسَاتِهِ وَ بِتَفْرِيعَاتِهِ، وَفِي هَذَا الدَّرْسِ الْمُبَارَكِ إِنْ شَاءَ اللهُ نُعَرِّجُ عَلَى الشَّرْطِ الثَّانِي وَهُوَ عَدَالَةُ الرُّوَاةِ، عَدَالَةُ الرُّوَاةِ وَهُوَ أَنْ يَكُونَ جَمِيعُ الرُّوَاةِ عُدُولًا. يَجِبُ أَنْ يَكُونَ كُلُّ الرُّوَاةِ عُدُولًا، فَمَا مَعْنَى الْعَدْلِ؟ بِسْمِ اللهِ الرَّحْمَنِ الرَّحِيمِ، الشَّرْطُ الثَّانِي عَدَالَةُ الرُّوَاةِ وَهُوَ أَنْ يَكُونَ جَمِيعُ الرُّوَاةِ عُدُولًا، وَالْعَدْلُ فِي اللُّغَةِ: الْعَدْلُ مَا قَامَ فِي النُّفُوسِ أَنَّهُ مُسْتَقِيمٌ وَهُوَ ضِدُّ الْجَوْرِ، الْجَمْرُ وَهُوَ ضِدُّ شُوهِ كَالْعَدَالَةِ وَالْعَدُولَةِ، عَدَلَ يَعْدِلُ فَهُوَ عَادِلٌ وَعَدَّلَ الْحُكْمَ تَعْدِيلًا أَقَامَهُ، وَعَدَّلَ فُلَانًا زَكَّاهُ، وَعَدَّلَ الْمِيزَانَ سَوَّاهُ، وَالْعَدْلَةُ وَالْعَدْلَةُ الْمُزَكُّونَ، وَالْعَدَالَةُ وَصْفٌ مَعْنَاهُ ذُو عَدْلٍ، وَفِي الِاصْطِلَاحِ مَلَكَةٌ تَحْمِلُ صَاحِبَهَا عَلَى مُلَازَمَةِ التَّقْوَى وَالْمُرُوءَةِ. نَعَمْ. بِالنِّسْبَةِ لِعَدَالَةِ الرُّوَاةِ وَهُوَ شَرْطٌ أَنْ يَكُونَ كُلُّ الرُّوَاةِ عُدُولًا، لِأَنَّ الْفَاسِقَ لَا يُقْبَ لَا يُقْبَلُ خَبَرُهُ وَلَا يُؤتَمَنُ في دينه، فاشترط علماؤنا رحمهم الله تعالى عليهم في تبليغ غ رسول الله صلى الله عليه وسلم أن يتسم وأن يتصف كل الرواة بالعدالة، بل في أمر الدعوة إلى الله ابن سيرين رحمه الله تعالى عليه كما في مقدمة صحيح الإمام مسلم وغيره يقول: إن هذا الأمر دين، فانظروا عمن تأخذون دينكم، فلا يجوز أن نقبل أو أن نأخذ ديننا عن فاسق أو عن فاجر أو عن من باع دينه إلى غير ذلك، فشرط العدالة من شروط تبليغ الدعوة، فلا يبلغ دين الله عز وجل ولا ينقل كلام الله وكلام رسوله صلى الله عليه وسلم إلا من كان عدلًا، ما هو العدل في اللغة؟ لغةً ما قام في النفوس أنه مستقيم، يعني إنسان مستقيم، نقول فلان رجل مستقيم، مستقيم على طاعة الله، مستقيم على القيم الراسخة والمبادئ العظيمة، وهو أيضًا ضد الظلم، فالظلمة ليسوا من أهل العدالة وليسوا من أهل العدل، أعجبتني كلمة للإمام عبد الله بن المبارك، الإمام الكبير المتوفى سنة 181 عن 63 سنة وهو أحد أئمة الدنيا في عصره، سئل رحمه الله تعالى عليه: من الناس؟ من هم الناس؟ قال: العلماء، قيل له: فمن الملوك؟ من ملوك الدنيا؟ قال: الزهاد الذين يزهدون فيما في أيدي الناس ويزهدون في الدنيا، قيل له: فمن الغوغاء؟ الغوغاء أهل الفوضى، قال: خزيمة وأصحابه، يقصد أمراء الأمراء الظلمة، قيل: فمن السفل الناس؟ السفل السافل المنحط، قال: الذي يعيش بدينه، الذي يعيش بدينه يأكل ويشرب بدينه، يعني يبيع دينه بعرض زائل من الدنيا، الفتوى مقابل المال، فنسأل الله الستر والصون والعافية. فالعدالة العدالة شرط، وعدل الحكم تعديلًا أي أقامه، وعدل فلانًا أي زكاه، وعدل الميزان أي سواه، والعدلة المزكون الذين يزكون غيرهم. وَالْعَدَالَةُ وَصْفٌ، وَصْفٌ أَيْ عِنْدَمَا نَقُولُ أَنَّ فُلَانًا عَدْلٌ أَيْ أَنَّهُ مُوصِفٌ أَوْ مَوْصُوفٌ بِالْعَدْلِ أَيْ أَنَّهُ ذُو عَدْلٍ، هَذَا مَعْنَاهَا فِي اللُّغَةِ، أَمَّا فِي الِاصْطِلَاحِ فَهِيَ مَلَكَةٌ تَحْمِلُ صَاحِبَهَا عَلَى مُلَازَمَةِ التَّقْوَى وَالْمُرُوءَةِ، أُعِيدُ لِأَنَّ هَذَا مِمَّا يَحْفَظُ الْعَدَالَةَ فِي اصْطِلَاحِ عُلَمَائِنَا مَلَكَةٌ تَحْمِلُ صَاحِبَهَا عَلَى مُلَازَمَةِ التَّقْوَى وَالْمُرُوءَةِ، كَلِمَةُ الْمَلَكَةِ بِمَعْنَى السَّجِيَّةِ بِمَعْنَى الْجِبِلَّةِ، فَهِيَ الْخُلُقُ الرَّاسِخُ فِي الْقَلْبِ، خُلُقٌ رَاسِخٌ فِي الْقَلْبِ تَحَوَّلَ، يَعْنِي فِي الْبِدَايَةِ رَجُلٌ وُلِدَ فِي بَيْتٍ فِي بَيْتِ فُقَرَاءَ مَا يَسْتَطِيعُونَ أَنْ يُكْرِمُوا النَّاسَ كَمَا يَجِبُ وَكَمَا يَنْبَغِي، فَعَالَجَ نَفْسَهُ وَرَبَّى نَفْسَهُ عَلَى الْكَرَمِ حَتَّى أَصْبَحَ الْكَرَمُ شَيْئًا يَجْرِي فِي دَمِهِ، نَقُولُ أَنَّ الْكَرَمَ أَصْبَحَ مَلَكَةً لَهُ، أَوْ كَانَ تَرَبَّى فِي بَيْتٍ فِيهِ جُبْنٌ وَخَوَرٌ وَذُلٌّ فَرَبَّى نَفْسَهُ عَلَى الشَّجَاعَةِ وَالْإِقْدَامِ حَتَّى أَصْبَحَتْ الشَّجَاعَةُ مَلَكَةً وَهَكَذَا، فَالْمَلَكَةُ بِمَعْنَى السَّجِيَّةِ بِمَعْنَى الْجِبِلَّةِ بِمَعْنَى الْخُلُقِ الرَّاسِخِ فِي الْقَلْبِ، خُلُقٌ رَاسِخٌ رَسَخَ وَالتَّقْوَى فِعْلُ الطَّاعَاتِ وَاجْتِنَابُ الْمُحَرَّمَاتِ، مَا أَجْمَلَ مَا قَالَ التَّابِعِيُّ الْجَلِيلُ طَلْقُ بْنُ حَبِيبٍ الْعَنَزِيُّ الْبَصْرِيُّ الْمُتَوَفَّى بَعْدَ سَنَةِ 90 مِنْ هِجْرَةِ سَيِّدِ الْخَلْقِ صَلَّى اللهُ عَلَيْهِ وَآلِهِ وَسَلَّمَ، مَاذَا يَقُولُ؟ وَصَحَّ السَّنَدُ إِلَى طَلْقِ بْنِ حَبِيبٍ رَحِمَهُ اللهُ تَعَالَى عَلَيْهِ فَأَخْرَجَهُ ابْنُ الْمُبَارَكِ وَهُنَّادٌ فِي الزُّهْدِ وَابْنُ أَبِي شَيْبَةَ فِي مُصَنَّفِهِ وَفِي الْإِيمَانِ وَأَيْضًا يُضَافُ لِلزُّهْدِ الْبَيْهَقِيُّ أَيْضًا وَابْنُ أَبِي حَاتِمٍ فِي تَفْسِيرِهِ أَبُو نُعَيْمٍ فِي حِلْيَةِ الْأَوْلِيَاءِ، صَحَّ إِلَى طَلْقِ بْنِ حَبِيبٍ أَنَّهُ قَالَ: «التَّقْوَى الْعَمَلُ بِطَاعَةِ اللهِ عَلَى نُورٍ مِنَ اللهِ رَجَاءَ رَحْمَةِ اللهِ، وَالتَّقْوَى تَرْكُ مَعَاصِي اللهِ عَلَى نُورٍ مِنَ اللهِ مَخَافَةَ عَذَابِ اللهِ» يَعْنِي مَعْنَاهَا أَنَّ الْإِنْسَانَ يَعْمَلُ بِالطَّاعَةِ وَيَتْرُكُ الْمَعْصِيَةَ، وَلَا تَكُونُ طَاعَةٌ إِلَّا بِدَلِيلٍ وَلَا تَكُونُ مَعْصِيَةٌ إِلَّا بِدَلِيلٍ، هَذَا مَعْنَى عَلَى نُورٍ مِنْ اللَّهَ، ونفعل الطاعة رجاءَ ما عند الله من الجنة والخير، ونترك المعصية مخافةَ ما عند الله من الغضب والعذاب. بعض الناس يعني، بعض الشُّبَّان، لا أقول بعض الناس فقط، بل بعض الشُّبَّان وبعض العجائز، بعض الشيبان في المطر والبرد، ويعني بلغ 80 عامًا ويحمل العصا ويدبُّ عليها دبيبًا ويخرج لصلاة الفجر، ولو ضاعت الدنيا بأسرها ما ترك صلاة الفجر في شدة البرد في جماعة. بعض الناس، بعض الناس لأن يَخِرَّ من السماء فتخطفه الطير أو تهوي به الريح في مكان سحيق، أكرم عنده أفضل من أن يقع في فاحشة أو في أمر محرم، ما الذي دفعه لهذا؟ إنها التقوى، إنها الملكة التي في قلبه واستقرت ورسخت رسوخ الجبال، وهذا أمر مشاهد. يعني بعض الأخوات لأن تُقتل وتُذبح أخير عندها أفضل من أن تخلع نقابها فضلًا عن أن تقع في فاحشة والعياذ بالله، في مجتمعات انحطت وانحرفت عن منهج الله سبحانه. إذا العدالة ملكة تحمل صاحبها على، الملكة قلنا السجية، الجبلة الخلق الراسخ في القلب، التقوى فعل الطاعات واجتناب المحرمات، ولا يكون ذلك إلا بدليل. أما المروءة ما هي؟ المروءة، المروءة في اللغة كمال الرجولية والإنسانية، وأن تفعل في السر أمرًا وأنت تستحي، وأنت تستحي أن تفعله جهرًا. المروءة التي غابت غياب أصحاب الكهف والرقيم، أو غابت غياب مهدي الرافضة عند جمهور الناس الآن والعياذ بالله. المروءة في اللغة كمال الرجولية والإنسانية، وأن تفعل فعل في السر أمرًا وأنت تستحي أن تفعله جهرًا، فالمروءة إذا هي جماع مكارم الأخلاق ومحاسن الآداب، المروءة هي جماع مكارم الأخلاق ومحاسن الآداب، يعني تجمع ما بين الأخلاق الكريمة والآداب الحسنة بل مكارم الأخلاق ومحاسن الآداب عند الفقهاء، ها النووي رحمه الله تعالى يقول: المروءة التخلق بخلق أمثاله في زمانه ومكانه، ما معنى هذا؟ المروءة التخلق بخلق أمثاله، العالم يتخلق بأخلاق العلماء، الطبيب يتخلق بأخلاق الأطباء، المهندس يتخلق بأخلاق المهندسين، المدرس يتخلق بأخلاق المربين المعلمين بالأخلاق الفاضلة الرفيعة. وقال المجد ابن تيمية أريد أن أسأل سؤالاً هنا، من هو المجد ابن تيمية؟ لا، ما أريد منكم، أريد ورقة تُرمى علي. لا حرج، سريعاً، من هو المجد ابن تيمية؟ هل هو شيخ الإسلام أم أخوه أم أبوه أم ابنه؟ ابنه. وابن تيمية لم يتزوج. وقال المجد ابن تيمية رحمه الله تعالى: "المروءة كيفية نفسانية تحمل المرء على ملازمة التقوى وترك الرذائل"، أمر داخلي، أمر نفسي، رقي في النفس البشرية، أنها تلازم تقوى الله عز وجل وتلازم ترك الرذائل. وقال الفيومي صاحب المصباح المنير: المروءة هي آداب نفسانية تحمل مراعاتها على الوقوف عند محاسن الأخلاق وجميل العادات. وهذه التعريفات متقاربة كما نرى. إذاً المروءة في اللغة كمال رجولية. أحسن الله إليك، لقد تعجلت أيتها المتعجلة. ﴿خُلِقَ الْإِنسَانُ مِنْ عَجَلٍ﴾ [الأنبياء: 37] لا والله ما تعجلت، أنا الذي تعجلت. نعم هو جد شيخ الإسلام ابن تيمية، أنا ما ما رأيت يعني كلمة جد لأنه كتب بالرصاص فقراتها، هو شيخ الإسلام. نعم، شيخ الإسلام أبو العباس أحمد ابن عبد الحليم ابن عبد السلام ابن الخضر ابن تيمية، فالمجد ابن تيمية هو عبد السلام صاحب منتقى الأخبار الذي شرحه الشوكاني في نيل الأوطار، أما شيخ الإسلام العظيم أبو العباس أحمد ابن ا أحمد بن عبد الحليم، ﴿مَّا جَعَلَ اللَّهُ لِرَجُلٍ مِّن قَلْبَيْنِ فِي جوفه معي. ورقة بخط شيخ الإسلام ابن تيمية، فلكن يعني إن رأيتِ أن تصوريها سريعًا فلا حرج، ولكن أريد أن ترجع ترجع بضاعتنا إلينا، فورقتان ورقة كاملة بخطه وورقة وُقِّع عليها بتوقيع كتبه أحمد ابن عبد الحليم ابن عبد السلام ابن تيمية، فسأرسل الورقتين لكن بشرط أن ترجع بضاعتنا إلينا الآن. نعم نعم من أجل أن ترين خط شيخ الإسلام وهو من أرسخ خطوط أهل الأرض فالمجد ابن تيمية الجد صاحب منتقى الأخبار، طِبْ ارجع للمروءة المروءة، فالمروءة اصطلاحًا هي التخلق بأخلاق أمثاله وأقرانه في لبسه ومشيه وحركاته وسكناته وسائر صفاته، ما يليق برجل عالم أن أن يتشبه بسفهاء الناس ولا بالسوقية سواء في لبسه سواء في مشيه سواء في حركاته سواء في سكناته سواء في صفاته ما يليق بطالبة علم أن تتشبه بالمجرمات الفاجرات ما يجوز ف ماذا؟ فالمروءة في الاصطلاح هي التخلق بأخلاق أمثاله وأقرانه في لبسه ومشيه وحركاته وسكناته وسائر صفاته، وتعالوا بنا لنتدبر ما قاله النووي رحمه الله تعالى في شرحه لصحيح مسلم عند حديث أبي هريرة رضي الله عنه عن النبي صلى الله عليه وسلم: «خِيَارُهُمْ فِي الْجَاهِلِيَّةِ خِيَارُهُمْ فِي الْإِسْلَامِ إِذَا فَقُهُوا» إذ يقول ومعناه أن أصحاب المروءات ومكارم الخلائق في الجاهلية إذا أسلموا ووافقوا فهم خيار الناس، وما قاله أيضًا عند شرح حديث عبد الله بن عمر رضي الله عنهما عن النبي صلى الله عليه وسلم: «لَا يَدْخُلَنَّ رَجُلٌ بَعْدَ يَوْمِي هَذَا عَلَى مُغِيبَةٍ إِلَّا وَمَعَهُ رَجُلٌ أَوْ اثْنَانِ» يعني لا يختلي رجل بامرأة، إنما تُنفى الخلوة، يعني فرق بين نفي الخلوة وبين وجود المحرم، فرق بين نفي الخلوة وبين وجود المحرم، يقول ظاهر هذا الحديث جواز خلوة الرجلين أو الثلاثة بالأجنبية والمشهور عند أصحابنا تحريمه، تُصحَّح كلمة والمشهور مكتوبة. وَالمَشهُورُ وَالمَشهُورُ عِندَ أَصحَابِنَا تَحرِيمُهُ فَيُتَأَوَّلُ الحَدِيثُ عَلَى جَمَاعَةٍ يَبعُدُ وُقُوعُ المُوَاطَأَةِ مِنهُم عَلَى الفَاحِشَةِ لِصَلَاحِهِم أَو مُرُوءَتِهِم أَو غَيرِ ذَلِكَ إِذَا يَعنِي إِذَا كَانَ هَؤُلَاءِ مِن أَهلِ الفُسُوقِ فَلَا يَجُوزُ أَمَّا إِذَا كَانُوا مِن أَهلِ الصَّلَاحِ فَلَا حَرَجَ وَلَا يُوجَدُ أَفضَلُ مِن السَّلَامَةِ أَمَّا خَوَارِمُ المُروءَةِ إِذَا المُروءَةُ فِي اللُّغَةِ كَمَالُ الرُّجُولِيَّةِ وَالإِنسَانِيَّةِ وَهِيَ جِمَاعُ مَكَارِمِ الأَخلَاقِ وَمَحَاسِنِ الآدَابِ وَالتَّخَلُّقُ بِخُلُقِ أَمثَالِهِ فِي زَمَانِهِ وَمَكَانِهِ فَهِيَ فِي الاِصطِلَاحِ التَّخَلُّقُ بِأَخلَاقِ أَمثَالِهِ وَأَقرَانِهِ فِي لُبسِهِ وَمَشيِهِ وَحَرَكَاتِهِ وَسَكَنَاتِهِ وَسَائِرِ صِفَاتِهِ طَيِّب المُروءَةِ يُوجَدُ مَا يَخرِمُهَا يُوجَدُ مَا يَخرِمُهَا مَا مَعنَى كَلِمَةُ الخَارِمُ؟ الخَوَارِمُ فِي اللُّغَةِ جَمعُ خَارِمٍ وَالخَارِمُ فِي اللُّغَةِ بِمَعنَى البَارِدِ وَالتَّارِكِ وَالمُفسِدِ وَالرِّيحُ الرِّيحُ البَارِدَةُ وَالمُرَادُ هُنَا التَّارِكُ وَالمُفسِدُ فَخَوَارِمُ المُروءَةِ تَركُهَا وَإِفسَادُهَا أَو مَا يُفسِدُهَا خَوَارِمُ المُروءَةِ مَا يَترُكُهَا وَيُفسِدُهَا إِذَا هِيَ تَدُلُّ عَلَى الخِسَّةِ وَقِلَّةِ التَّقوَى خَوَارِمُ المُروءَةِ مَا يَدُلُّ عَلَى الخِسَّةِ وَقِلَّةِ التَّقوَى إِنسَانٌ خَسِيسٌ نَذْلٌ هَذَا لَا مُروءَةَ عِندَهُ إِنسَانٌ مَا عِندَهُ تَقوَى وَمَا عِندَهُ خَوفٌ مِنَ اللَّهِ عَزَّ وَجَلَّ فَهَذَا خُرِمَت مُرُوءَتُهُ أَو هِيَ كُلُّ فِعلٍ أَو قَولٍ أَو حِرفَةٍ يُوجِبُ فِعلُهَا أَو تَركُهَا الذَّمَّ فِي عَادَاتِ النَّاسِ وَأَعرَافِهِم المُعتَبَرَةِ شَرعًا فِي عَادَاتِ النَّاسِ وَأَعرَافِهِم المُعتَبَرَةِ شَرعًا يَعنِي خَوَارِمُ المُروءَةِ كُلُّ فِعلٍ أَو قَولٍ أَو حِرفَةٍ يَعنِي مَثَلًا وَأَرجُو أَلَّا يَغضَبَ أَحَدٌ الجَزَّارُ الجَزَّارُ عِندَنَا هُنَا فِي مِصرَ مِهنَةٌ شَرِيفَةٌ وَمِهنَةٌ عَظِيمَةٌ فِي اليَمَنِ مِهنَةٌ فِي غَايَةِ خِسَّةٍ الآنَ عِندَنَا بَعضُ إِخوَانِنَا حَتَّى مِنَ الأَطِبَّاءِ مَن يُمَارِسُ مِهنَةَ الحِجَامَةِ فِي اليَمَنِ وَعِندَ كَثِيرٍ مِنَ العَرَبِ أَنَّ الحِجَامَةَ مِهنَةٌ مَرذُولَةٌ وَهَكَذَا الحَلَّاقُ عِندَنَا هُنَا فِي مِصرَ يَعنِي الحَلَّاقُ هَذَا مِهنَةٌ شَرْعًا شَرْعًا من خوارم المروءة إذا حلق اللِّحية، وفي بعض البلدان العربية مرذولة أيضًا، فهذا معنى كل قول أو فعل أو حرفة، الفعل يعني مثلًا ا يعني واحد مثلًا غضب فأخرج صوتًا من فمه يعني بعض الأولاد السفهاء والأسواق، والعجب بالعجب أنه بلغني أن بعض النساء تفعل ذلك في فاسقة، صوت يخرج عند الغضب من الفم أو من اللسان، صوت ليس قولًا، هذا الشيء في البلاد العربية ليس من خوارم المروءة، إذا نخلص إلى أن الخوارم تنقسم إلى قسمين: إلى خوارم شرعية وإلى خوارم عرفية، الخوارم الشرعية وهي لا تختلف باختلاف الزمان والمكان كالإكباب على لعب الشطرنج أو غناء أو سماعه وإدامة رقص، يعني إنسان يلعب الشطرنج أو يداوم عليه أو يغني أو يسمع الغناء أو يرقص فهذا من الخوارم الشرعية. الخوارم العرفية وهي أكثر وتختلف باختلاف الزمان والمكان والأشخاص باختلاف الزمان والمكان آآ في بلاد العرب الآن أو في بعضها يعيبون على الشخص إذا كان يبول قائمًا، وكثير من -أستغفر الله العظيم- من أشباه الرجال وما هم برجال يقف باليارته في الطريق العام ولا يبالي واقف يبول، لا يبل وقد لا يستنجي من بوله، يا أخي قد تراك بعض النساء وتراك بعض البنات وتراك بعض، يا أخي أين الحياء وأين وأين وأين؟ يعني حصر بوله، انتظر دقيقتين ثلاثًا خمسًا ربع ساعة حتى تصل إلى مسجد، لا ليس في رأس آآ مع أن العرب قديمًا قالوا عن النبي صلى الله عليه وسلم انظروا عندما بال جالسًا يبول كما تبول المرأة، فكان عند العرب قديمًا أن المرأة هي التي تبول جالسة والرجل والرجال يبولون من قيام، تغير هذا عند العرب الآن وعند كثير منهم أن من يبول قائمًا هذا عيب عندهم. للأسف عندنا في مصر اختلت المروءة كثيرًا والله. المُسْتَعَانُ، يجبُ على طالبِ العلمِ أيضًا باختلافِ الأشخاصِ، ما تفعلُهُ السَّفِيهَاتُ لا يليقُ بمُنْتَقِبَةٍ، لا يليقُ بطالبِ علمٍ، لا يليقُ بطالبِ علمٍ أن يفعلَ ما يفعلُهُ الناسُ، كُنَّا نتركُ سبعينَ بابًا من الحلالِ خشيةَ أن نقعَ في حرامٍ واحدٍ، هذا هو، هذا هو أن يتركَ كثيرًا من المباحاتِ حتى لا يقعَ نعم، هو مباحٌ، لكن أنا لا أفعلُهُ، هذا شيءٌ مباحٌ، لكن أنا لا أفعلُهُ حتى لا يُطْعَنَ في ديني، وهذا الذي أنا نبهتُ عليهِ في الفرقِ بينَ التقوى والفُتْوَى، الفتوى أن نُفْتِيَ نعم هذا الشيءُ حلالٌ، لكن أنا لا أفعلُ، لماذا؟ خشيةَ أن يُطْعَنَ في ديني، أو قد يوجدُ عنده من تقوى اللهِ عزَّ وجلَّ ما يتركُ هذا وهذا وهذا للهِ سبحانهُ وتعالى دونَ تحريمٍ، دونَ تحريمٍ، فينبغي على طالبِ العلمِ أن يُراعي أعرافَ البلدانِ، وأن يُراعيَ أنَّهُ طالبُ علمٍ لا يفعلُ ما يفعلُهُ كثيرٌ من أهلِ عصرِهِ حتى لا يُطْعَنَ في دينِكَ، الأكلُ في السوقِ لغيرِ سُوقِيٍّ، يعني أهلُ السوقِ يأكلونَ ويضحكونَ ويمرحونَ في السوقِ، هذا مكانُهُم، وإلا لكانَ من المشقةِ عليهم أن يُحْرَمُوا من الأكلِ، لكن أنتَ كطالبِ علمٍ ما هو ليس حرامًا، ليس، وهل المحرماتُ هي الدينُ كلُّهُ؟ لا، هناك أشياءُ تُكْرَهُ، هناك أشياءُ ما ينبغي في حقِّكَ أن تفعلَهُ، أو المشيُ ها مكشوفَ الرأسِ. أصبحَ مكشوفُ الرأسِ واللحيةِ أستاذٌ كبيرٌ في الشريعةِ الإسلاميةِ وحلقَ وكشفَ رأسَهُ وكشفَ لحيتهُ إلى اللهِ المشتكى، فهنا يختلفُ باختلافِ الزمانِ والمكانِ والأشخاصِ، وقد اشترطوا في العدالةِ السلامةَ من خوارمِ المروءةِ. لماذا؟ لماذا؟ لماذا اشترطَ العلماءُ هذا؟ لأنَّ الراوي إذا كان يتورعُ عن بعضِ المباحاتِ وإن كانت مما يُعابُ عرفًا فإنَّهُ سيتورعُ عن المحرماتِ خاصةً الكذبَ على رسولِ اللهِ صلى اللهُ عليهِ وآلهِ وسلمَ، بل سيكونُ أكثرَ تبرعًا وتحرزًا من هذا، واللهُ المستعانُ يعني لماذا؟ لماذا؟ اشترطوا في العدالة أن يكون سليماً من خوارم المروءة، لماذا اشترطوه؟ لأن الراوي إذا كان سيتورع عن بعض المباحات التي يعني قد تعاب عليها وقد لا تعاب بحسب العرف والمكان، فمن باب أولى أنه سيتورع عن المحرمات ويتورع عن الكذب على رسول الله صلى الله عليه وسلم. بل سيكون أكثر تورعاً وتحرزاً من هذا. ابن رشد في كتابه البَيَانِ والتحصيل يقول: صيانة العرض من الدِّين، صيانة العرض من الدِّين، فمن لم يصن عرضه لم يصن دينه، يجب عليك وعليك أن تصون دينك بماذا؟ بصيانة العرض، لا تفعل ما يطعن في عرضك بسببه. سؤال: هل اشتراط السلامة من خوارم المروءة في العدالة شرط عملي أم شرط نظري فقط؟ يعني هل هو شرط نظري بحيث لا يضعف كثير من الرواة أو بعض الرواة بسبب خارم المروءة، أم أن بعض الناس يُضعَّف بالخوارم؟ لو نظرنا في عمل الأئمة وفي كتب الجرح والتعديل سنجد أن الطعن في الرواة بسبب الوقوع في شيء من خوارم المروءة خاصة العرفية أمر قليل جداً، أمر نادر والإعلال أمر نادر الوقوع، يعني الإعلال به، هل مسألة شرب النبيذ والخلاف بين البصريين والكوفيين ما شاء الله، دخلنا فقهيات تندرج في باب المروءة أيضاً. نعم، إذا كان في البصرة فما ينبغي أن يشرب هذا النبيذ، أما في الكوفة لأنه ليس حراماً. النبيذ هنا ليس حراماً بمعنى أن النبذ يعني وضع التمر في الماء أو وضع الزبيب في الماء، أما وضع التمر والماء والزبيب معاً أو وضع البلح والرطب معاً أو وضع الرطب والتمر معاً أو وضع العنب والزبيب معاً فهذا أمر محرم وتفصيله في كتابنا نيل الحسنين ببيان تحريم الخليطين، ايش مجرد أن يوضع في الماء؟ نعم، لنهي النبي صلى الله عليه وسلم وهذا قول الجمهور وهذا قول الجمهور، لو جئنا ننظر نجد أن الإعلال به أمرٌ نادرُ الوقوع، فالراوي إذا اجتمعت الذي اجتمعت فيه شروط العدالة من الإسلام والعقل والبلوغ والسلامة من أسباب الفسق، إذا طُعِنَ فيه بسببٍ من خوارم المروءة، فإن العلماء يمشون حديثه ولا يردون، فقد قال الحافظ ابن حجر رحمه الله تعالى في ترجمة أحمد بن المقدام أبي الأشعث العجلي بصري صدوق صاحب حديث طعن أبو داوود في مروءته ومع ذلك الرجل من مشايخ البخاري. طيب ما هو السبب في طعن أبي داوود هذا؟ السبب ما أخرجه ابن عدي في الكامل ومن طريقه الخطيب البغدادي في تاريخه وفي الكفاية. قال ابن عدي سمعت عبدان الأهوازي اسمه عبد الله بن أحمد ابن موسى حافظ حجة يقول سمعت أبا داوود السجستاني يقول أنا لا أحدث عن أبي الأشعث يعني أحمد ابن المقدام قلت لما؟ قال لأنه كان يعلم المجان، المجون المجان يعني أصحاب المزاح والضحك يعني باللهجة الدارجة أصحاب الفرفشة شباب يعني كثير مع تأدية الفرائض والامتناع عن المحرمات إلا أنه شباب يعني يضحك ويمرح و و هذا معنى المجون ليس معناه الفسق والخبا والخبث لا كان مجان أهل كان مجان بالبصرة يصررون سرر الدراهم يعني يجعلون الدراهم في سرر ويطرحونها على الطريق يلقونها على الطريق ويجلسون ناحية فإذا مر من لاحظها بعض الناس إذا رأى الدراهم وأراد أن يأخذها صاحوا اتركها اتركها ضعها ليخجل الرجل يعني هو أراد أن يأخذ فإذا بهم يصيحون عليهم يختبئون بعيدا عنها فيخجل الرجل ويستحي فعلم أبو الأشعث أبو الأشعث المرة بالبصرة هيئوا سرر زجاج كسر الدراهم اجعلوا معكم سررا تشبه الدراهم لكنها من الزجاج فإذا مررتم بسررهم فأردتم أخذها فصاحوا بكم فاطرحوا سرر الزجاج التي معكم وخذوا سرر الدراهم التي لهم ففعلوا ذلك أ يعني هل كانوا يردونها لهم أم يأخذون الغالب أنهم سيردونها لأن الأولاد لن يتركوهم يأخذوا دراهمهم وأن يَسْكُتُوا قال، فأنا لا أُحَدِّثُ عنه، لهذا قال ابن عَدِيٍّ رحمه الله تعالى مُتَعَقِّبًا أبا داوود رحمه الله تعالى لا يُؤَثِّرُ فيه؛ لأنه من أهل الصدق، وقال ابن حجر رحمه الله تعالى في هَدْيِ الساري: ووجه عدم تأثيره في أنه لم يعلم المُجَّانَ كما قال أبو داوود، وإنما علم المارَّةَ، وإنما علم المَرَّ مَرَّةً الذين كان قصد المُجَّانِ أن يُخَجِّلوهم، وكأنه كان يذهب مذهب من يُؤَدِّبُ بالمال، فلهذا جوَّز للمارَّةِ أن يأخذوا الدراهم تأديبًا للمُجَّانِ حتى لا يعودوا لتخجيل الناس، مع احتمال أن يكونوا بعد ذلك أعادوا لهم دراهمهم والله أعلم، وقد احتج به البخاري والترمذي والنسائي وابن خزيمة في صحيحه وغيرهم. تقول بارك الله فيها: معنى هذا الكلام يا شيخنا أن المروءة ليست بشرط، أهي شرط؟ لكن يعني نستطيع أن نقول ليس شرط صحة بل شرط كمال، وندخل إلى مصيبة عظيمة، هل العمل شرط صحة أم شرط كمال؟ أرجو أن يسأل أحد في هذا السؤال الآن، فهو شرط كمالٍ ما وليس بشرط صحة؛ لأن يعني علماؤنا رضي الله عنهم وأرضاهم اشترطوا في العلماء والرواة وطلبة العلم أن يكونوا أهل دين، أهل خلق، أهل ترفع عن الدناية، أن يصلوا إلى المرتبة العليا في الأخلاق والمعاملات، خلافًا لما نرى كثيرًا من أهل زماننا، وإلى الله وحده نشتكي. وقال أبو داوود كما في سؤالات الآجري ومن طريقه الخطيب البغدادي في الكفاية: كان أبو عاصم النبيل الضحاك بن مخلد يحفظ قدر ألف حديث من جيد حديثه وكان فيه مزاح، وكان ابن داوود كذا هكذا يعني ما عرفنا يعني يميل إليه لحال الرأي يعني رأي أبي حنيفة، فلما بلغه مزاحه كان ليعبا به. قلت: وهو من رجال الجماعة بل هو أجل شيوخ البخاري وأكبرهم كما قال الذهبي رحمه الله تعالى في سير أعلام النبلاء، وقد كان وقد قال الخطيب البغدادي رحمه الله تعالى في كتابه الكفاية: وقد قال كثير من الناس تصحح كثير. يجوز فيها كثر، يجوز فيها كثر، لكن الغالب أنها كثير، وقد قال كثير من الناس: يجب أن يكون المُحَدِّث والشاهد مُجتَنِبين لكثير من المباحات، نحو التبذُّل، ونحو التبذُّل، والجلوس للتنزه في الطرقات، والأكل في الأسواق، وصحبة العامة الأرذال، والبول على قوارع الطريق، على قوارع الطرقات، والبول قائماً، والانبساط إلى الخُرْق في المداعبة والمزاح، يعني يتكلم بكلامٍ وقح، وكل ما اتفق، وكل ما اتفق على أنه، وكل ما اتفق على أنه ناقص القدر والمروءة، ورأوا أن فعل هذه الأمور يُسقط العدالة ويوجب رد الشهادة. يعني إذا كثرت كثرة تُخِلُّ برجولته وشهامته ودينه فتسقط عدالته، والذي عندنا في هذا الباب رد خبر فاعل المباحات إلى العالم، والعمل في ذلك بما يقوى في نفسه، فإن غلب على ظنه من أفعال مرتكب المباح المُسْقِط للمروءة أنه مطبوع على فعل ذلك والتساهل به مع كونه ممن لا يحمل نفسه على الكذب في خبر وشهادته، بل يرى إعظام ذلك وتحريمه والتنزه عنه، أقبل خبره، قبل أو قبل، يعني العالم يقبل خبره، وإن ضعفت هذه الحال في نفس العالم واتهمه عندها وجب عليه ترك العمل بخبره ورد شهادته، ورد شهادته، ما معنى هذا الكلام؟ يعني أن الخطيب يرجح يعني أن النظر في حال فاعل هذه الخوارج إذا كان يكثر منها ويقع في نفس العالم أنه لا يتورع عن أمور قد تؤدي به إلى الحرام ولا يبالي بمثل هذا، فمثل هذا تُرد شهادته، وإذا وقع في نفسه أنه يعني فعل شيئاً يسيراً وليس ديدناً له، وليس جِبِلَّة ولا سَجِيَّة له، فعند ذلك يقبل روايته وشهادته، ثم ساق بإسناد حسن إلى وكيع قال: قال شعبة: لقيت ناجية الذي روى عنه أبو إسحاق السبيعي فرأيته يلعب الشطرنج فتركته لم أكتب عنه، ثم كتبت عن رجل عنه، قال الخطيب البغدادي: رَحِمَهُ اللهُ تَعَالَى، أَلَا تَرَى أَنَّ شُعْبَةَ فِي الِابْتِدَاءِ جَعَلَ لَعِبَهُ بِالشِّطْرَنْجِ مِمَّا يَجْرَحُهُ فَتَرَكَهُ، ثُمَّ اسْتَبَانَ لَهُ صِدْقٌ فِي الرِّوَايَةِ وَسَلَامَةٌ مِنَ الْكَبَائِرِ فَكَتَبَ حَدِيثَهُ نَازِلًا، هَذَا الْكَلَامُ مَحْمُولٌ عَلَى -عَلَى الْقَوْلِ بِعَدَمِ تَحْرِيمِ الشِّطْرَنْجِ- وَالْمَسْأَلَةُ خِلَافِيَّةٌ، إِذْ لَوْ كَانَ حَرَامًا عِنْدَ شُعْبَةَ مَا فَعَلَ مَا فَعَلَ، بَلْ كَانَ يَكُونُ مُرْتَكِبًا لِحَرَامٍ وَيَكُونُ أَقْرَبَ إِلَى الْفِسْقِ. وَاللهُ الْمُسْتَعَانُ، رُبَّمَا احْتَاجَ الْحَدِيثُ إِلَى مَسْأَلَةِ الِاحْتِيَاجِ. يَعْنِي أَوْقَاتِ الْحَقِّ يَعْنِي مَثَلًا أُرْسِلَ إِلَيَّ أَنِّي فِي إِسْنَادِ الشَّيْخِ عَبْدِ اللهِ ابْنِ الصِّدِّيقِ الْغُمَارِيِّ يَعْنِي أَنْ تُجَازَ مِنْ قِبَلِ الشَّيْخِ عَبْدِ اللهِ بْنِ الصِّدِّيقِ فَرَفَضْتُ. لِأَنَّهُ مُبْتَدِعٌ هَالِكٌ، ثُمَّ فُوجِئْتُ أَنَّ الْعَلَّامَةَ الْفَقِيهَ الْأُصُولِيَّ بَكْرَ بْنَ عَبْدِ اللهِ أَبُو زَيْدٍ قَدْ أُجِيزَ مِنْ قِبَلِهِ فَتَحَسَّرْتُ وَنَدِمْتُ وَرَوَيْتُ عَنْهُ بِوَاسِطَةٍ أَوْ بِالْإِجَازَةِ الْعَامَّةِ، نَعَمْ يَعْنِي هُوَ هَذَا لَكِنْ لَيْسَ حَرَامًا يَعْنِي لَيْسَ حَرَامًا، كَانَ مِنْ بَابِ التَّوَرُّعِ. فَنَفْسُ الْمَسْأَلَةِ وَأَخْرَجَ الْفَسَوِيُّ فِي الْمَعْرِفَةِ وَالتَّارِيخِ وَالْعُقَيْلِيُّ فِي الضُّعَفَاءِ وَالْخَطِيبُ الْبَغْدَادِيُّ فِي الْكِفَايَةِ وَابْنُ عَسَاكِرَ فِي تَارِيخِ دِمَشْقَ مِنْ بِإِسْنَادٍ صَحِيحٍ مِنْ طَرِيقِ وَهْبِ بْنِ جَرِيرٍ عَنْ شُعْبَةَ قَالَ: أَتَيْتُ مَنْزِلَ الْمِنْهَالِ بْنِ عَمْرٍو فَسَمِعْتُ مِنْهُ صَوْتَ الطُّنْبُورِ فَرَجَعْتُ وَلَمْ أَسْأَلْهُ. طُنْبُورٌ يَعْنِي يَعْنِي صَوْتٌ كَانَ مَثَلًا فِي زَمَانِنَا مَثَلًا بَعْضُ الْأَوْلَادِ أَوْلَادٌ يَجْلِسُونَ مَثَلًا فِي الْبَيْتِ وَيُمْسِكُونَ بِإِنَاءٍ وَيَضْرِبُونَ عَلَيْهِ يُطَبِّلُونَ. هُوَ سَمِعَ هَذَا الصَّوْتَ، هَلْ كَانَ لِلْمِنْهَالِ مَوْجُودًا هَذَا سُؤَالٌ، هَلْ كَانَ مَوْجُودًا وَسَمِعَ؟ لَعَلَّهُ كَانَ فِي الْخَلَاءِ، لَعَلَّهُ كَانَ نَائِمًا، لَعَلَّ الْأَوْلَادَ هُمُ الَّذِينَ فَعَلُوا ذَلِكَ، فَهَذَا كَانَ مِنْ تَشْدِيدِ شُعْبَةَ رَحِمَهُ اللهُ تَعَالَى عَلَيْهِ، فَقَالَ لَهُ وَهْبُ ابْنُ جَرِيرٍ قُلْتُ: وَهَلَّا سَأَلْتَهُ فَعَسَى كَانَ لَا يَعْلَمُ؟ أَنْكَرَ عَلَيْهِ وَهْبُ بْنُ جَرِيرٍ، وَهْبُ بْنُ جَرِيرِ ابْنِ حَازِمٍ مُحَدِّثٌ ابْنُ مُحَدِّثٍ يَعْنِي هَلْ سَأَلْتَ لَعَلَّهُ كَانَ لِيَعْلَمَ، فَهَذَا مِنْ تَشْدِيدَاتِ شُعْبَةَ رَحِمَهُ اللهُ تَعَالَى عَلَيْهِ، وَأَخْرَجَ ابْنُ أَبِي حَاتِمٍ وَابْنُ عَدِيٍّ. وَابْنُ عَسَاكِرَ بِإِسْنَادٍ صَحِيحٍ عَنْ يَحْيَى بْنِ سَعِيدٍ الْقَطَّانِ قَالَ أَتَى شُعْبَةُ الْمِنْهَالَ بْنَ عَمْرٍو فَسَمِعَ صَوْتًا فَتَرَكَ يَعْنِي الْغِنَاءَ، مَاذَا لَوْ سَمِعَ مُحَمَّدًا الْغَزَالِيَّ رَحِمَهُ اللَّهُ تَعَالَى عَلَيْهِ عِنْدَمَا كَانَ يُبِيحُ صَوْتَ أُمِّ كُلْثُومٍ وَأَنَّهُ يَسْمَعُهَا، وَمَاذَا لَوْ سَمِعَ مَا قَالَهُ فُلَانٌ وَفُلَانٌ وَيَفْعَلُهُ فُلَانٌ وَفُلَانٌ مِنْ أَهْلِ عَصْرِنَا، عَصْرِ النَّكَدِ، أَقُولُ عَصْرُ النَّكَدِ، مَاذَا كَانَ سَيَفْعَلُ لَوْ سَمِعَ هَذَا الْفُسُوقَ وَالْفُجُورَ؟ قَالَ ابْنُ أَبِي حَاتِمٍ سَمِعْتُ أَبِي يَقُولُ يَعْنِي أَنَّهُ سَمِعَ صَوْتَ قِرَاءَةٍ بِأَلْحَانِ الْغِنَاءِ، هُنَا لَيْسَ امْرَأَةً تُغَنِّي بِالْآيَاتِ الْمُوسِيقِيَّةِ وَتَأْتِي بِأَقْبَحِ الْأَلْفَاظِ وَتَأْتِي بِأَلْفَاظٍ مُجْرِمَةٍ لَا، إِنَّمَا أَنَّهُ سَمِعَ قِرَاءَةَ قُرْآنٍ بِأَلْحَانٍ يَعْنِي يُلَحِّنُ، فَمَاذَا لَوْ رَآنَا وَنَحْنُ نَسْمَعُ إِيشِ السِّيكَةَ وَالـ النَّغَمَاتِ وَالنَّهَاوَنْدِ الَّتِي الْبِدْعَةُ الَّتِي ابْتَدَعَهَا بَعْضُ الْقُرَّاءِ فِي عَصْرِنَا، وَلِلْأَسَفِ تَجِدُ مَنْ يُدَافِعُ مَنْ يُدَافِعُ عَنْهَا وَيُنَافِحُ وَيُنَاطِحُ عَنْ عَلَيْهَا وَهِيَ مِنَ الْبِدَعِ الَّتِي ابْتَدَعَهَا الْمِصْرِيُّونَ وَقَلَّدَهُمْ فِيهَا بَعْضُ الشَّامِيِّينَ وَبَعْضُ أَهْلِ الْبُلْدَانِ الْأُخْرَى فَإِلَى اللَّهِ الْمُشْتَكَى فَكَرِهَ السَّمَاعَ مِنْهُ مِنْ أَجْلِ ذَلِكَ، وَقَالَ الْإِمَامُ أَحْمَدُ رَحِمَهُ اللَّهُ تَعَالَى وَمِنْ طَرِيقِ ابْنِ أَبِي حَاتِمٍ فِي الْجَرْحِ وَالتَّعْدِيلِ وَابْنِ عَسَاكِرَ فِي تَارِيخِ دِمَشْقَ تَرَكَ شُعْبَةُ الْمِنْهَالَ بْنَ عَمْرٍو عَلَى عَمْدٍ، قَالَ ابْنُ أَبِي حَاتِمٍ لِأَنَّهُ سَمِعَ مِنْ دَارِهِ صَوْتَ قِرَاءَةٍ بِالتَّطْرِيبِ يَعْنِي قِرَاءَةَ قُرْآنٍ بِالتَّطْرِيبِ يَعْنِي يَعْنِي بِالْأَلْحَا الْحَاءَ، لَكِنْ مَا كَانَ عِنْدَهُمْ سِيكَةٌ وَلَا أَنَا هَوَّلْتُ، فَمَاذَا الْآنَ يَعْنِي يَفْتَخِرُ يَفْتَخِرُ كَثِيرًا أَو وَجَدْتُ عِنْدِي مَا أَدْرِي الْأَوْلَادُ جَاؤُوا عِنْدِي عَلَى الْحَاسُوبِ بِقَارِئٍ مِنَ الْقُرَّاءِ يَحْكِي يَحْكِي وَلَعَلَّهَا عِنْدَ بَعْضِ إِخْوَانِنَا أَنَّهُ كَانَ يَقْرَأُ بِالْإِيشِ يُسَمُّونَهَا هَا إِيشْ يُسَمُّونَ هَذَا؟ قُرَّاءٌ بِالْأَلْحَانِ بِالْمَقَامَاتِ، إِيهْ فَيَقُولُ إِنَّهُ يَقْرَأُ بِالْمَقَامَاتِ وَخَلْفَهُ رَجُلٌ مُعْجَبٌ جِدًّا بِالْمَقَامَاتِ فَهُوَ قَرَأَ بِالسِّيكَةِ فَأَحْدَثَ نَغْمَةً وَيُصَلِّي أُغَيِّرُ النَّغْمَةَ أَحْدَثَ بِلِسَانِهِ يَعْنِي يَقُولُ إِيهْ يَعْنِي الْأَخُ الشَّيْخُ عَبْدُ اللَّهِ كَانَ مُسابقةُ المِزمارِ الذَّهبي، قال: مُسابقةُ المِزمارِ الذَّهبي، يعني جَعلوا لها مُسمَّى مُسابقة، وسمَّوها بالمِزمارِ الذَّهبي، وهذا الذي حُكي، فطبعًا صلاتُه باطلة، الذي يُحدث هذه الأصوات، والإمامُ نفسُه صلاتُه مكروهة، لو كان شَعبُه موجودًا، اللهُ أعلم ماذا كان سيفعل. لكنْ وكم ذا بمصرَ من المُضحِكاتِ، ولكنه ضَحِكٌ كالبُكا، ولستُ ضدَّ المصريِّين في شيء، لكنْ نَفثةُ مَكلوم. قال ابنُ أبي حاتم: لأنَّه سمع من داره صوت قراءةٍ بالتَّطرُّب، ومع ذلك وثَّقه ابنُ مَعين وغيرُه، وروى له البخاريُّ قليلًا، قال الحافظ في هذه السِّرِّ، هذا لا يوجب قُحًا في المنهال وبهذا لا يُجرَح الثِّقة، كيف؟ يعني يقرأ أو أحدٌ يقرأ الآن مثلًا أحد إخواننا مثلًا المحمول أحدث فيه شيء فأتى بنغمة، قال: ما هذا رجل فاسق؟ هل هذا رجل عالم؟ هذا كذا؟ لا، هذا من التشدد، هل سمع؟ كان ينبغي، ولذا وهب بن جرير لم يُقبل من شعبة هذا. التشدد، وروى العُقيلي تصلح، وروى أيضًا وروى العُقيلي في الضُّعفاء من طريق ورقاء، قال: قلت لشعبة: لِمَ تركت حديث أبي الزُّبير؟ أ محمد بن مسلم تدرس؟ فقال: رأيته يزيد ويسترجح في الميزان، سبحان الله! فماذا لو رأى أهل عصرنا؟ يعني معنى يزيد ويسترجح في الميزان، يعني الرجل يشتري ذهب، يشتري تفاحًا، يشتري، اشتروا التفاح أحسن من الطماطم يعني، فذهب يشتري شيئًا فيستـ يعني يطلب منه زيادة حبة موز، حبة برتقال، حبة طماطم. فقال: لا، هذا ما يأخذ حقَّه، بل يريد أن يزيد وهذا هذا ما هو بالتراضي بين البائع والمشتري، فشعبة كان يعني يعني تشددًا شديدًا من أجل الحفاظ على بيضة السنة، وأن يكون طالب العلم، وأن يكون العلم في غاية في غاية من التقوى والورع والدين. وأخرج العُقيلي في الضعفاء وابن عديٍّ في الكامل والخطيب البغدادي في الكفاية وابن عساكر في تاريخ دمشق بإسناد صحيح إلى شعبة قال: قلت للحكم ابن عتيبة: ما لك لم تحمل وفي روايةٌ تروي عن زاذان قال: كان كثيرَ الكلامِ إذا جَلَسَ ضدَّ كثيرِ الكلامِ إنسانٌ كذا. وهل هذا يَجُرُّ وبمثل هذا يُجْرَحُ الثقة؟ كثيرُ الكلامِ هو ماذا؟ خَشِيَ ما هو له فِقْهٌ أيضًا خَشِيَ أن كثرةَ الكلامِ تُؤَدِّي به إلى الكَذِب، فخَشِيَ من شيءٍ قد يوجد وقد لا يوجد وهو زاذان أبو عمر، أبو عمر الكندي البزاز من رجال الجماعة إلا البخاري ففي الأدب المفرد وقد وثَّقه ابن معين وغيره، وقال ابن عدي في الكامل: وأحاديثه لا بأس بها إذا روى عنه ثقة، وإنما رماه من رماه بكثرة الكلام، يعني تكلم فيه من تكلم بسبب كثرة كلامه، وهل بمثل هذا يُجْرَحُ الثقة؟ هو خَشِيَ خَشْيَةً خَشْيَةً أن يقع في الكذب وهو لا يجيء، وروى ابن عدي في الكامل بإسناد جيد والخطيب البغدادي في الكفاية عن جرير بن عبد الحميد الضبي قال: رأيت سماك ابن حرب يبول قائماً فرجعت ولم أسأله عن شيء، قلت قد خَلَفَ سُبْحَانَ الله من أجل أنه يبول قائماً، اعتقد إن شاء الله أنه لن يروي عن كثير، وكثير جداً من أهل عصره مع أن سماكاً من رجال الجماعة إلا البخاري ففي الشواهد وتعليقاً، وقال ابن عدي في الكامل: ولسماك حديث كثير مستقيم إن شاء الله كلها، وقد حدث عنه الأئمة وهو من كبار تابعي الكوفيين وأحاديث حسان عمَّن روى عنه وصدوق لا بأس به، نلحظ شيئاً في هذا أن من تكلم فيه بعض الأئمة بسبب المروءة وقارنها، فإن عمل الأئمة الباقين هو النظر إلى الصدق والضبط وما أجمل كلام الخطيب البغدادي رحمه الله تعالى الذي نقلناه آنفاً والله المستعان. فائدة قال الإمام أبو الحسن الماوردي رحمه الله تعالى في كتابه الحاوي المروءة وهي على ثلاثة أضرب، هذا هذه فائدة جميلة، المروءة وهي على ثلاثة أضرب، ضرب يكون شرطاً في العدالة وضرب لا يكون شرطاً فيها وضرب مختلف يعني مختلف فيه، أما ما يكون شرطاً فيها فهو مجانبة ما سَخُفَ من الكلام المؤذي أو المضحك وترك ما قَدَحَ من الضَّحِكُ الَّذي يَلْهُو بِهِ، وَكَذَلِكَ نَتْفُ اللِّحْيَةِ مِنْ السَّفَهِ الَّذِي تُرَدُّ بِهِ الشَّهَادَةُ، مَا شَاءَ اللهُ، فَأَمَّا مَا لَا يَكُونُ شَرْطًا فِيهَا فَهُوَ الْإِفْضَالُ بِالْمَالِ وَالطَّعَامِ، يَتَفَضَّلُ عَلَى النَّاسِ بِمَالِهِ وَطَعَامِهِ، وَالْمُسَاعَدَةُ بِالنَّفْسِ وَالْجَاهِ، فَهَذَا مِنَ الْمُرُوءَةِ وَلَيْسَ شَرْطٌ فِي الْعَدَالَةِ، فَأَمَّا الْمُخْتَلَفُ فِيهِ فَضَرْبَانِ: عَادَاتٌ وَصَنَائِعُ، فَأَمَّا الْعَادَاتُ أَنْ يَقْتَدِيَ فِيهَا بِأَهْلِ الصِّيَانَةِ دُونَ أَهْلِ الْبَذْلَةِ، يَعْنِي الْمُتَبَذِّلِينَ فِي مَلْبَسِهِ وَمَأْكَلِهِ وَتَصَوُّرِهِ. فَلَا يَتَعَرَّى عَنْ ثِيَابِهِ فِي بَلَدٍ يَلْبَسُ فِيهِ أَهْلُ الصِّيَانَةِ ثِيَابَهُمْ، وَلَا يَنْزِعُ سَرَاوِيلَهُ فِي بَلَدٍ يَلْبَسُ فِيهِ أَهْلُ الصِّيَانَةِ سَرَاوِيلَهُ، وَلَا يَكْشِفُ رَأْسَهُ فِي بَلَدٍ يُغَطِّي فِيهِ أَهْلُ الصِّيَانَةِ فِيهِ رُؤُوسَهُمْ، يَعْنِي لَابُدَّ مِنْ مُرَاعَاةِ عُرْفِ الْبَلَدِ، وَالْحَمْدُ لِلَّهِ لَا عُرْفَ عِنْدَنَا عَادِيٌّ، عَالِمٌ كَشَفَ رَأْسَهُ، عَالِمٌ يُغَطِّي رَأْسَهُ، عَالِمٌ بِشَالٍ، عَالِمٌ بِدُونِ، عَالِمٌ بِطَاقِيَّةٍ، عَالِمٌ بِدُونِ، وَالْحَمْدُ لِلَّهِ، وَأَمَّا الْمَأْكَلُ فَلَا يَأْكُلْ، لَا يَأْكُلْ عَلَى قَوَارِعِ الطَّرِيقِ وَلَا فِي مَشْيٍ، وَأَمَّا التَّصَرُّفُ فَلَا يُبَاشِرُ مَا فِيهِ تَرْكُ التَّصَوُّمِ، يَعْنِي الصَّوْنُ وَالْخُلُقُ وَالْقَدْرُ، وَأَمَّا الصَّنَائِعُ فَضَرْبَانِ: مُسْتَرْذَلٌ وَغَيْرُ مُسْتَرْذَلٍ، فَغَيْرُ الْمُسْتَرْذَلِ كَالزِّرَاعَةِ. أَصْبَحَ الْفَلَّاحُونَ الْآنَ يَعْنِي إِيهْ؟ يَعْنِي مِنْ أَقَلِّ الطَّبَقَاتِ، مَعَ أَنَّ هَذَا مِنْ أَجْوَدِ وَأَقْرَبِ وَأَفْضَلِ أَبْوَابِ الرِّزْقِ، بَابُ الزِّرَاعَةِ، كَالزِّرَاعَةِ وَالصِّنَاعَةِ، لَا هَذَا سَبَّاكٌ لَا مَا يَصْلُحُ، نَجَّارٌ لَا لَا، فَمَاذَا صَاحِبُ شَهَادَةٍ، فَغَيْرُ غَيْرُ الْمُسْتَرْذَلِ كَالزِّرَاعَةِ وَالصِّنَاعَةِ فَغَيْرُ قَادِحٍ فِي الْعَدَالَةِ، وَالضَّرْبُ الثَّانِي مَا كَانَ مُسْتَرْذَلًا فِي الدِّينِ كَالْمُبَاشِرِينَ لِلْأَنْجَاسِ مِنَ الْكَنَّاسِينَ وَالزَّبَّالِينَ أَوِ الْمُبَاشِرِينَ لِلْعَوْرَاتِ كَالْمُزَيِّنِ الْحَلَّاقِ، ثَانِيًا مَا كَانَ مُسْتَرْذَلًا فِي الدُّنْيَا كَالنَّسِيجِ وَالْحِيَاكَةِ، الْحَائِكُ، وَهَذَا مَا زَالَ فِي الْيَمَنِ يَقُولُ فُلَانٌ فُلَانٌ حَائِكٌ، حَائِكٌ يَعْنِي يَعْنِي سَقَطُوا. النَّاسُ، وَمَا يُدَلِّسُ بِرَائِحَتِهِ كَالْجَزَّارِ وَالسَّمَّاكِ عِنْدَنَا هَؤُلَاءِ مَنْ عَلَيْهِ الْقَوْمُ. هَا فَإِنْ لَمْ يُحَافِظْ هَؤُلَاءِ عَلَى إِزَالَةِ الْأَنْجَاسِ مِنْ أَيْدِي مِنْ أَيْدِيهِمْ وَثِيَابِهِمْ فِي أَوْقَاتِ صَلَوَاتِهِمْ وَقَصَّرُوا فِي حُقُوقِ اللَّهِ تَعَالَى كَانَ ذَلِكَ جَرْحًا فِي عَدَالَتِهِمْ وَقَدْحًا فِي دِيَانَتِهِمْ وَإِنْ حَافَظُوا عَلَى إِزَالَةِ النَّجَاسَةِ وَالْقِيَامِ بِحُقُوقِ الْعَدَالَةِ فَهُمْ مِمَّنِ اخْتُلِفَ فِي عَدَالَتِهِمْ وَاللَّهُ الْمُسْتَعَانُ لَا بُدَّ أَنْ تَعْرِفَ عَدَالَةَ الرَّاوِي عِنْدَ الْمُحَدِّثِينَ إِذًا هُنَا سُؤَالٌ فِي مَسْأَلَةِ الْعَدَالَةِ وَأَنَّهُ أَلَيْسَتْ شَرْطَ صِحَّةٍ بَلْ شَرْطَ إِذًا فَهَلْ مِنَ الْمُمْكِنِ أَنْ نَقُولَ أَنَّ الْعَدَالَةَ مَسْأَلَةٌ نِسْبِيَّةٌ كَالضَّبْطِ لَهَا لَهَا شُرُوطُهَا الَّتِي هِيَ شُرُوطُ الصِّحَّةِ فَلَا بُدَّ مِنْهَا ثُمَّ بَعْدَ هَذَا يَعْنِي الْأَئِمَّةُ يَرْتَقِي كُلٌّ بِنَفْسِهِ وَبِدِينِهِ وَبِخُلُقِهِ وَاللَّهُ الْمُسْتَعَانُ كَيْفَ تَعْرِفُ عَدَالَةَ الرَّاوِي إِلَّا الْمُحَدِّثُ مُحَدِّثِينَ كَيْفَ نَعْرِفُ أَنَّ هَذَا الرَّاوِي أَنَّهُ عَدْلٌ؟ أَوَّلًا تَعْرِفُ بِأُمُورٍ أَوَّلًا بِالشُّهْرَةِ وَالِاسْتِفَاضَةِ اشْتُهِرَ وَاسْتَفَاضَ الثَّنَاءُ عَلَيْهِ بَيْنَ الْأَئِمَّةِ وَالْمُحَدِّثِينَ مِثْلُ أَئِمَّةِ السُّنَّةِ وَحُفَّاظِهَا الْكِبَارِ الَّذِينَ لَهُمْ قَدَمُ صِدْقٍ فِي الْأُمَّةِ وَمِثْلُ هَؤُلَاءِ لَا يُقْبَلُ فِيهِمْ تَجْرِيحُ أَحْمَدَ شُعْبَةَ الشَّافِعِيِّ مَالِكٍ لَيْثِ بْنِ سَعْدٍ سُفْيَانَ الثَّوْرِيِّ ابْنِ عُيَيْنَةَ الْبُخَارِيِّ مُسْلِمٍ دَاوُدَ نَسَائِيٍّ تِرْمِذِيٍّ ابْنِ مَا أَمْثَالُ هَؤُلَاءِ الْكِبَارِ فِي عَصْرِنَا الْبَاغِي ابْنِ بَازٍ ابْنِ عُثَيْمِينَ أَمْثَالُ هَؤُلَاءِ الْكِبَارِ الْفَطَاحِلِ الْجِبَالِ فَهَؤُلَاءِ لَا يُقْبَلُ فِيهِمْ تَجْرِيحٌ فَلْيَتَكَلَّمْ مَنْ يَتَكَلَّمُ فَإِنَّمَا يَضُرُّ بِنَفْسِهِ خَاصَّةً إِذَا كَانَ مُجْمَلًا يَعْنِي إِذَا كَانَ التَّجْرِيحُ مُجْمَلًا لَيْسَ مُفَصَّلًا يَقُولُ مَثَلًا رَأَيْتُ يَفْعَلُ كَذَا أَوْ كَذَا أَوْ كَانَ مِنْ بَابِ التَّحَامُلِ مِنْ بَابِ التَّحَامُلِ أَنَّهُ يَتَحَامَلُ عَلَى هَذَا ثَانِيًا التَّنْصِيصُ بِالتَّزْكِيَةِ مِنْ إِمَامٍ أَوْ أَكْثَرَ مِنْ أَئِمَّةِ الْجَرْحِ وَالتَّعْدِيلِ فُلَانٌ هَذَا مَنْ شَهِدَ لَكَ بِالْعِلْمِ وَالْفَضْلِ فُلَانٌ وَفُلَانٌ وَفُلَانٌ وَلِذَلِكَ تُذْكَرُ فِي التَّرَاجِمِ الْأَمْرُ الثَّالِثُ رِوَايَةُ مَنْ لَا يَرْوِي إِلَّا عَنْ ثِقَةٍ مِنَ الْأَئِمَّةِ النُّقَّادِ إِلَّا مَنْ نَبَّهَ عَلَيْهِ مِنْ ضُعَفَاءِ شُيُوخِهِمْ فَمَالِكٌ وَسُلَيْمَانُ بْنُ وَأَحْمَدُ وَعَبْدُ اللَّهِ بْنُ أَحْمَدَ وَسُلَيْمَانُ بْنُ حَرْبٍ إِلَى غَيْرِ ذَلِكَ أَيْضًا الْأَمْرُ الرَّابِعُ اشْتِهَارُ الرَّاوِي بِالْعِلْمِ وَالْعِنَايَةِ بِهِ وَاتِّسَاعِ رِحْلَتِهِ مَا لَمْ يُذْكَرُ بِجَرْحٍ لَا يُوجَدُ فِيهِ تَجْرِيحٌ وَاشْتُهِرَ بِالْعِلْمِ وَأَنَّهُ يَعْتَنِي بِالْعِلْمِ وَيَصْبِرُ عَلَيْهِ وَيَرْحَلُ وَيُقَابِلُ الْعُلَمَاءَ، الْأَمْرُ الْخَامِسُ التَّعْدِيلُ الضِّمْنِيُّ كَالتَّصْحِيحِ وَالتَّضْعِيفِ مِنْ غَيْرِ مَعْرُوفٍ بِالتَّسَاهُلِ أَنْ يُصَحِّحَ حَدِيثَهُ أَوْ يُحَسِّنَهُ وَهُوَ لَا يُعْرَفُ بِالتَّسَاهُلِ، الْأَمْرُ السَّادِسُ وَالْأَخِيرُ رِوَايَةُ الرَّاوِي عَنْ أَبِيهِ أَوْ عَنْ شَيْخِهِ الَّذِي اشْتُهِرَ بِالْأَخْذِ عَنْهُ بِوَاسِطَةٍ، يَعْنِي هُوَ اشْتُهِرَ أَنَّهُ يَرْوِي عَنْ إِنْسَانٍ وَيَرْجِعُ يَرْوِي عَنْهُ بِوَاسِطَةٍ، فَهَذَا يَدُلُّ عَلَى عَدَالَتِهِ إِذْ لَوْ لَمْ يَكُنْ عَدْلًا رَوَى عَنْ شَيْخِهِ أَوْ عَنْ أَبِيهِ مُبَاشَرَةً دُونَ ذِكْرِ الْوَاسِطَةِ أَوْ بِذِكْرِ مَرَاتِبِ التَّحَمُّلِ غَيْرِ السَّمَاعِ وَالْقِرَاءَةِ عَلَيْهِ كَانَ يَقُولُ أَجَازَنِي أَوْ وَجَدْتُ أَوْ نَاوَلَنِي أَوْ كَاتَبَنِي مَاذَا كَمَا فَعَلَ ذَلِكَ ابْنُ أَبِي حَاتِمٍ فِي الْجَرْحِ وَالتَّعْدِيلِ رَحِمَهُ اللَّهُ تَعَالَى عَلَيْهِ فَيَذْكُرُ طُرُقَ وَمَرَاتِبَ التَّحَمُّلِ التَّلَقِّي، وَبِهَذَا نَكُونُ قَدِ انْتَهَيْنَا مِنَ الشَّرْطِ الثَّانِي وَهُوَ شَرْطُ الْعَدَالَةِ. إِذًا مَا هِيَ الْعَدَالَةُ وَمَنْ هُوَ الْعَدْلُ؟ وَكَيْفَ تَثْبُتُ الْعَدَالَةُ؟ هَذَا كَانَ دَرْسُنَا فِي هَذَا الْيَوْمِ الْمُبَارَكِ وَقَدْ أَجَبْنَا عَلَى الْأَسْئِلَةِ الَّتِي تَخُصُّ هَذَا بِقَدْرِ اسْتِطَاعَتِنَا، يَبْقَى سُؤَالٌ أَوْ وَرَقَةٌ أَخِيرَةٌ وَهِيَ لِي أَخٌ مِنَ الرَّضَاعِ وَهَذَا الْأَخُ قَدْ أَرْضَعَتْهُ خَالَةٌ لِي، فَهَلْ أَبْنَاءُ هَذِهِ الْخَالَةِ يَكُونُ إِخْوَةً لِي؟ لِي أَخٌ مِنَ الرَّضَاعَةِ السُّؤَالُ غَيْرُ وَاضِحٍ هَلْ هُوَ أَخُوكَ مِنْ أُمِّكَ؟ فَإِنْ كَانَ خَالَتُكَ أَرْضَعَتْكَ أَنْتَ فَأَنْتَ أُخْتٌ لِكُلِّ لِأَبْنَاءِ خَالَتِكَ. أَمَّا إِذَا كَانَ أَمَّا إِذَا كَانَ أُمُّكَ أَرْضَعَتْهُ وَأَرْضَعَتْهُ أَيْضًا خَالَتُكَ فَلَا دَخْلَ لَكَ بِأَوْلَادِ خَالَتِكَ فَهُوَ مُحَرَّمٌ لِبَنَاتِ خَالَتِكَ فَقَطْ لِأَنَّهُ ابْنُهَا مِنَ الرَّضَاعَةِ. لَدَيْنَا خَادِمَةٌ وَهِيَ لَكِنَّهَا لَا تُصَلِّي أَبَدًا وَهِيَ لَا تَعْرِفُ أَيْضًا كَيْفَ تُصَلِّي وَلَكِنِّي عَلَّمْتُهَا بَعْضًا مِنْهَا وَلَكِنَّهَا مَا زَالَتْ لَا تُصَلِّي وَلَا حَتَّى زَوْجُهَا وَلَهَا بِنْتٌ مِنْ زَوْجٍ آخَرَ غَيْرِ زَوْجِهَا الْحَالِيِّ فَهَلْ تَجُوزُ عَلَيْهَا الصَّدَقَاتُ أَوْ أَوْ غَيْرُهَا مِمَّا شَابَهَ؟ الْكَافِرُ لَا يَجُوزُ أَنْ يُعْطَى مِنَ الزَّكَاةِ أَمَّا الصَّدَقَةُ فَالْمُسْلِمُ أَوْلَى بِهَا وَأَهْلُ الْخَيْرِ وَالْفَضْلِ وَالصَّلَاحِ أَوْلَى مِنْ غَيْرِهِمْ وَمَا حُكمُ مُجالستِها في بيتنا لا يجوز، ومُعاملتُها كقادمةٍ، هل يجوز أن نستأجرَ أُخرى؟ بل يجب، بل يجب مع العلم أن هذه القادمة زوجُها أهْ مُدمنٌ على المُخدِّ المُخدِّرات، المُخدِّرات، نسألُ اللهَ العافيةَ والسترَ والصَّوْن، فهذه يجب إخراجُها وإبعادُها هي وزوجُها بلا كرامةٍ لهم، أسألُ اللهَ أنْ يسترَنا وإياكم بسترٍ جميل، وأن يتوفَّانا وإياكم مُسلمين، وأن يُحسنَ لنا ولكم الخاتمةَ أجمعين، وصلى اللهُ وسلَّم وبارك على سيِّدِ الأوَّلين والآخِرين، وعلى آله وصحبه أجمعين، والحمدُ للهِ ربِّ العالمين.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2026-05-09T05:24:20+00:00</dcterms:created>
  <dcterms:modified xsi:type="dcterms:W3CDTF">2026-05-09T05:24:20+00:00</dcterms:modified>
</cp:coreProperties>
</file>

<file path=docProps/custom.xml><?xml version="1.0" encoding="utf-8"?>
<Properties xmlns="http://schemas.openxmlformats.org/officeDocument/2006/custom-properties" xmlns:vt="http://schemas.openxmlformats.org/officeDocument/2006/docPropsVTypes"/>
</file>