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التوحيد من أسباب السعادة" لفضيلة الشيخ أبي حفص سامي بن العربي الأثري.</w:t>
      </w:r>
    </w:p>
    <w:p>
      <w:pPr>
        <w:jc w:val="right"/>
        <w:spacing w:line="360" w:lineRule="auto"/>
      </w:pPr>
      <w:r>
        <w:rPr>
          <w:sz w:val="24"/>
          <w:szCs w:val="24"/>
          <w:rtl/>
        </w:rPr>
        <w:t xml:space="preserve">نحن نتمنى أن نحن نحن نحن نسفع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ويموتون ويحليه لا عزردنا ويمنتناه رسف إمامة لأهل السنة والدراحة إذا قطل إمام أهل السنة فلمامة وجعلنا منهم إمامة يهدون بأذرنا لما صبوه وكان آياتنا يوقلون صحيحاً في الحديث من المسكود روضي الله أهل إذا قطل إمامة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بالتذالم مباشر منthy مجامه لصادر تتوقع تتوقع معادي iำ اجتاجة الوق expenditures وعجمع أجمع أ getting things all right. فأdimensional lines have been friends with them. هل توقع الف goes that I should stop them from bending. سوف أخرج الناس أتوقع الناس. الناسADE have been friends with them since before. هل توقع الناس مباشر جوجه to whom it is. آبنا أجمع أجمع أجمع أجمع أجمع بانت sort of how large they will be in the Sun الأمر بربي prevent نسك انا جتلااً عر ميết well إنصطم رأك المتودي tak Серchant يتبار بقض الناس من بقضيهم عن ضرب العالمي أجرى طبعه نعنسوا طبعه نعنسوا طبعه لنا لأنه التباقين في الباطئ التباقين إلى نرجة هننن رخول الله صعسان المضيم وفتر من يفوس من كان يحجار الله عند قوة الاسلام والاسمي عند عزة الاسلام والاسمي أن يجب أعقون يجهر وإن القفر يسبونه صيرا الذين أقلون إما ما ثالث سلافه هنسخوا الله على نفس الحال لكن سبه النبي صاصل له بينهم أموات لكن جهره أين كومنتين مهذا أخبرنا به سيئة الخارطة صعاء صعاء صعاء ما من دبة أو نملة إلا عندنا خبركم من رسول الله صعسان المفيد أخرى الإيمان العامة في المسلمة وأبداود في السلمة وهم عين في حلية الأولى باسملاد انسخون من حقس طبعا ضمعا عن سيئة الخارطة صعاء صعاء يوشك أن تداع الأمام عليكم كما تداع الأكلة في الأنساطة قلعوا من ثلاث النحن يا رسول الله هنهها ولكن يقوم بغثاء تغثاء السيئة دمزعوا من كلوب يعطونهم من هذا منكم ويقضى في كلوب يقوم الوحن قلعوا بلوحن يا رسول الله وقال فضل الدنيا وقالنا بيظرنا لو نظرنا في التاريخ والتاريخ والعظات المعيفة الحرب العالمين الأولى والسنية كانت في أروضه والثالي تهي أي نساطة كوم أم تنسلم أم ملاحلة ويأان تختيج وفتت ولا تنزع فتفشب تذهب لقوكم تختيج نعم مقموون بالأفصر من كتاب الله اتصبوا بحضم الله دمعا ولا تفوا لا الواقع النقومة في السلال تنومي ويأسوح فقر تاريخ ورميح ورميح ورمي ورمي فقر لأنت الناس رميح رميح رميح رميح أن تتكلم بسم الدين سأنت عدوم أن تموحار أن تيره أن تموطقار رميح أن تعيواص أن تعيواص لقد بقوه رميح لماذا ألسنا مسلمينة جميع ألسنا عدل أشهد أن ينهد الله أشهد أن رحمة رسول الله أقتمن حتى لنظيم بحديثة وكلن يختد ونفسه بهم فصاريح من حديثة ألسد نمالك رؤية ربك عن صلى الله عليه وسلمة الله سلاثم منه النصيد وجد بهن حالا وثال إيمة الإمام له حالا ثلقل بوالنفس والجبال سلاثك زبت حالا وثال إيم فحمد اللعظة جمه وزمت إذا ننتظر حالا ثلاثك حالا ثلاثك ثلاثم منه وثال إيم فحمد وثال إيم فحمد والرؤية والجبال وثال إيم فحمد فحمد حالا ثلاثم حالا ثلاثم وزمت حالا ثلاثم نق move فأنت تحب الله مع رسولة أن تحب الله رسولة معهم في القرآن هل تساوي بين حبك لاني شيء مع حبك للأزجر أحبك للنبيان سبحسلم هي قوم الله رسولة عباليه في ممزوه وأنه حب مرة لمحبول لنا بدون مقاصر أفرات لمنص الظنية لأموال لمساعد لاحب إلا خاص وحب إلا لا يزيدوا بالعقر ولا ينقش بانتفر حب إلا خاص ممكن رحوة سنة قليبني أو الطباطل وغل وحب إلا ينقر والأنصار الذي نسه الله ورسولة تحمله الرسولة السلام في ذلك فنين مع طرم شيء إلا أعطاههم الله الطفل الأنصار ورأبناء الأنصار لأبناء أعبناء الأنصار عضيكم قبل لنا رسولة ويوقف السماضيظة العرب ميحة ميحة ميحة ميحة ميحة ميحة ميحة وأن يكره أن يعود في القصر بعد إذا أن قده الله من كما يكره في الغفر هذا الحديثة حديثة السيش في صاحمسنا من حبيزي العرباسي معظم الطلب رضي الله الله عن سيض الخبس ويصنى الخبس لا تققق من الإيمان ذا تققق من إلا الإيمان الإيمان ويلا تقق من الإيمان نستعادر نجرح الصدر وعحت القلب وطمانينة النصر ذا تققق من إيمانه وققق من الإحلام ما مرضيا بالله يوضى ما يصلا مع الله وبإسلامي دي من ما في إسلام وشقاف وإسلامي التي كان عليها رسول علي إسلام ليس إسلام العالمانين والمسومين والغلاء الإسلام الذي كان عليها سيض الخلطس ورسل مصحابة الله إن لذلك إنظر الصمامين يتبهر الإسلام فلأتبه في الأقراء من قصير وبمحمل إنصول على سمان بي رحص الله هل تثالكم مخلوقن من فبر في مخالفة سيض الخلطس واصل ذا تققق من إيمان مرضيا بالناه ربا وبإسلامي دينا وبمحمل إنصول الله وعليه سلمة رسول فى هل ذلك تتحمل إيمان هل أنت راضع ربك بوصف الله المؤمنين مرة أكلها أنت راضب بقع بالنسأ يعني كفى في شيء مؤال نعن لك في القرآن راضي الله عنهم وعنه هل أنت راضب عراضب هل أنت راضب بكتبائي سيض الخلطس الله عرص الله سلمة هل أنت راضب لك بإن بديني بديني نعز لك تعطز بأنك رشنين وأنك على الصوت المسكة وأنك رضر في العمار التاريخ إلى آدم عليها الصلاة رسولة أم أنت لا ترضع ديني كهماذا تأخذ منهما تشته وتقتلقوما تشته أفتوق منون البعض في كتاب وتقرون البعض لا يا يوها اللذين عملت خلو في السلم كنثة ولحبيز ربيّة إن شاء الله إن أقال الله رفعكم ونسأك في كتاب أسطل الله يأسناك أسناك أسناك أسناك في كتاب أهم فعني بمعنين ونسأك الله ننسأك أسناك للمنسأك سمس للمنسأك سمس للمنسأك سمس للمنان عمل يفرمي كهما ترهي مردي للمنان عاريك يحاعده يديك في مشارك وحطه وحليلها للمنان ترقوك في مقوريك ونقلت بكمشوري للمنان وحطه يحبت ميرًّ وحطه يتقرى تدور عاريك وحطه عامي للمنان يسناك أسناك عز догتير متقال هنا للمعسبان نصيundert نصي moderator இشور موقع células نصيض ويضي iel resolve خلال allowing إن شفية nuovo ilton وقض agreed وقض agreed مق McD فعلا مؤلاء بمتعرس الثاروين والله ملتوكيد بمتعرس الثاروين والله ملجمين مكيد مكيد مكيد مكيد مكيد مكيد مكيد مكيد مكيد مكيد مكيد مكيد مكيد مكيد مكيد مكيد مكيد مكيد مكيد مكيد مكيد مكيد مكيد مكيد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2026-07-10T11:25:39+00:00</dcterms:created>
  <dcterms:modified xsi:type="dcterms:W3CDTF">2026-07-10T11:25:39+00:00</dcterms:modified>
</cp:coreProperties>
</file>

<file path=docProps/custom.xml><?xml version="1.0" encoding="utf-8"?>
<Properties xmlns="http://schemas.openxmlformats.org/officeDocument/2006/custom-properties" xmlns:vt="http://schemas.openxmlformats.org/officeDocument/2006/docPropsVTypes"/>
</file>