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التوحيد من أسباب السعادة" لفضيلة الشيخ أبي حفص سامي بن العربي الأثري.</w:t>
      </w:r>
    </w:p>
    <w:p>
      <w:pPr>
        <w:jc w:val="right"/>
        <w:spacing w:line="360" w:lineRule="auto"/>
      </w:pPr>
      <w:r>
        <w:rPr>
          <w:sz w:val="24"/>
          <w:szCs w:val="24"/>
          <w:rtl/>
        </w:rPr>
        <w:t xml:space="preserve">نحن نتمنى أن نحن نحن نحن نسفع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ويموتون ويحليه لا عزردنا ويمنتناه رسف إمامة لأهل السنة والدراحة إذا قطل إمام أهل السنة فلمامة وجعلنا منهم إمامة يهدون بأذرنا لما صبوه وكان آياتنا يوقلون صحيحاً في الحديث من المسكود روضي الله أهل إذا قطل إمامة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بالتذالم مباشر منthy مجامه لصادر تتوقع تتوقع معادي iำ اجتاجة الوق expenditures وعجمع أجمع أ getting things all right. فأdimensional lines have been friends with them. هل توقع الف goes that I should stop them from bending. سوف أخرج الناس أتوقع الناس. الناسADE have been friends with them since before. هل توقع الناس مباشر جوجه to whom it is. آبنا أجمع أجمع أجمع أجمع أجمع بانت sort of how large they will be in the Sun الأمر بربي prevent نسك انا جتلااً عر ميết well إنصطم رأك المتودي tak Серchant يتبار بقض الناس من بقضيهم عن ضرب العالمي أجرى طبعه نعنسوا طبعه نعنسوا طبعه لنا لأنه التباقين في الباطئ التباقين إلى نرجة هننن رخول الله صعسان المضيم وفتر من يفوس من كان يحجار الله عند قوة الاسلام والاسمي عند عزة الاسلام والاسمي أن يجب أعقون يجهر وإن القفر يسبونه صيرا الذين أقلون إما ما ثالث سلافه هنسخوا الله على نفس الحال لكن سبه النبي صاصل له بينهم أموات لكن جهره أين كومنتين مهذا أخبرنا به سيئة الخارطة صعاء صعاء صعاء ما من دبة أو نملة إلا عندنا خبركم من رسول الله صعسان المفيد أخرى الإيمان العامة في المسلمة وأبداود في السلمة وهم عين في حلية الأولى باسملاد انسخون من حقس طبعا ضمعا عن سيئة الخارطة صعاء صعاء يوشك أن تداع الأمام عليكم كما تداع الأكلة في الأنساطة قلعوا من ثلاث النحن يا رسول الله هنهها ولكن يقوم بغثاء تغثاء السيئة دمزعوا من كلوب يعطونهم من هذا منكم ويقضى في كلوب يقوم الوحن قلعوا بلوحن يا رسول الله وقال فضل الدنيا وقالنا بيظرنا لو نظرنا في التاريخ والتاريخ والعظات المعيفة الحرب العالمين الأولى والسنية كانت في أروضه والثالي تهي أي نساطة كوم أم تنسلم أم ملاحلة ويأان تختيج وفتت ولا تنزع فتفشب تذهب لقوكم تختيج نعم مقموون بالأفصر من كتاب الله اتصبوا بحضم الله دمعا ولا تفوا لا الواقع النقومة في السلال تنومي ويأسوح فقر تاريخ ورميح ورميح ورمي ورمي فقر لأنت الناس رميح رميح رميح رميح أن تتكلم بسم الدين سأنت عدوم أن تموحار أن تيره أن تموطقار رميح أن تعيواص أن تعيواص لقد بقوه رميح لماذا ألسنا مسلمينة جميع ألسنا عدل أشهد أن ينهد الله أشهد أن رحمة رسول الله أقتمن حتى لنظيم بحديثة وكلن يختد ونفسه بهم فصاريح من حديثة ألسد نمالك رؤية ربك عن صلى الله عليه وسلمة الله سلاثم منه النصيد وجد بهن حالا وثال إيمة الإمام له حالا ثلقل بوالنفس والجبال سلاثك زبت حالا وثال إيم فحمد اللعظة جمه وزمت إذا ننتظر حالا ثلاثك حالا ثلاثك ثلاثم منه وثال إيم فحمد وثال إيم فحمد والرؤية والجبال وثال إيم فحمد فحمد حالا ثلاثم حالا ثلاثم وزمت حالا ثلاثم نق move فأنت تحب الله مع رسولة أن تحب الله رسولة معهم في القرآن هل تساوي بين حبك لاني شيء مع حبك للأزجر أحبك للنبيان سبحسلم هي قوم الله رسولة عباليه في ممزوه وأنه حب مرة لمحبول لنا بدون مقاصر أفرات لمنص الظنية لأموال لمساعد لاحب إلا خاص وحب إلا لا يزيدوا بالعقر ولا ينقش بانتفر حب إلا خاص ممكن رحوة سنة قليبني أو الطباطل وغل وحب إلا ينقر والأنصار الذي نسه الله ورسولة تحمله الرسولة السلام في ذلك فنين مع طرم شيء إلا أعطاههم الله الطفل الأنصار ورأبناء الأنصار لأبناء أعبناء الأنصار عضيكم قبل لنا رسولة ويوقف السماضيظة العرب ميحة ميحة ميحة ميحة ميحة ميحة ميحة وأن يكره أن يعود في القصر بعد إذا أن قده الله من كما يكره في الغفر هذا الحديثة حديثة السيش في صاحمسنا من حبيزي العرباسي معظم الطلب رضي الله الله عن سيض الخبس ويصنى الخبس لا تققق من الإيمان ذا تققق من إلا الإيمان الإيمان ويلا تقق من الإيمان نستعادر نجرح الصدر وعحت القلب وطمانينة النصر ذا تققق من إيمانه وققق من الإحلام ما مرضيا بالله يوضى ما يصلا مع الله وبإسلامي دي من ما في إسلام وشقاف وإسلامي التي كان عليها رسول علي إسلام ليس إسلام العالمانين والمسومين والغلاء الإسلام الذي كان عليها سيض الخلطس ورسل مصحابة الله إن لذلك إنظر الصمامين يتبهر الإسلام فلأتبه في الأقراء من قصير وبمحمل إنصول على سمان بي رحص الله هل تثالكم مخلوقن من فبر في مخالفة سيض الخلطس واصل ذا تققق من إيمان مرضيا بالناه ربا وبإسلامي دينا وبمحمل إنصول الله وعليه سلمة رسول فى هل ذلك تتحمل إيمان هل أنت راضع ربك بوصف الله المؤمنين مرة أكلها أنت راضب بقع بالنسأ يعني كفى في شيء مؤال نعن لك في القرآن راضي الله عنهم وعنه هل أنت راضب عراضب هل أنت راضب بكتبائي سيض الخلطس الله عرص الله سلمة هل أنت راضب لك بإن بديني بديني نعز لك تعطز بأنك رشنين وأنك على الصوت المسكة وأنك رضر في العمار التاريخ إلى آدم عليها الصلاة رسولة أم أنت لا ترضع ديني كهماذا تأخذ منهما تشته وتقتلقوما تشته أفتوق منون البعض في كتاب وتقرون البعض لا يا يوها اللذين عملت خلو في السلم كنثة ولحبيز ربيّة إن شاء الله إن أقال الله رفعكم ونسأك في كتاب أسطل الله يأسناك أسناك أسناك أسناك في كتاب أهم فعني بمعنين ونسأك الله ننسأك أسناك للمنسأك سمس للمنسأك سمس للمنسأك سمس للمنان عمل يفرمي كهما ترهي مردي للمنان عاريك يحاعده يديك في مشارك وحطه وحليلها للمنان ترقوك في مقوريك ونقلت بكمشوري للمنان وحطه يحبت ميرًّ وحطه يتقرى تدور عاريك وحطه عامي للمنان يسناك أسناك عز догتير متقال هنا للمعسبان نصيundert نصي moderator இشور موقع células نصيض ويضي iel resolve خلال allowing إن شفية nuovo ilton وقض agreed وقض agreed مق McD فعلا مؤلاء بمتعرس الثاروين والله ملتوكيد بمتعرس الثاروين والله ملجمين مكيد مكيد مكيد مكيد مكيد مكيد مكيد مكيد مكيد مكيد مكيد مكيد مكيد مكيد مكيد مكيد مكيد مكيد مكيد مكيد مكيد مكيد مكيد مكيد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2026-09-01T13:09:52+00:00</dcterms:created>
  <dcterms:modified xsi:type="dcterms:W3CDTF">2026-09-01T13:09:52+00:00</dcterms:modified>
</cp:coreProperties>
</file>

<file path=docProps/custom.xml><?xml version="1.0" encoding="utf-8"?>
<Properties xmlns="http://schemas.openxmlformats.org/officeDocument/2006/custom-properties" xmlns:vt="http://schemas.openxmlformats.org/officeDocument/2006/docPropsVTypes"/>
</file>