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التوحيد من أسباب السعادة" لفضيلة الشيخ أبي حفص سامي بن العربي الأثري.</w:t>
      </w:r>
    </w:p>
    <w:p>
      <w:pPr>
        <w:jc w:val="right"/>
        <w:spacing w:line="360" w:lineRule="auto"/>
      </w:pPr>
      <w:r>
        <w:rPr>
          <w:sz w:val="24"/>
          <w:szCs w:val="24"/>
          <w:rtl/>
        </w:rPr>
        <w:t xml:space="preserve">نحن نتمنى أن نحن نحن نحن نسفع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ويموتون ويحليه لا عزردنا ويمنتناه رسف إمامة لأهل السنة والدراحة إذا قطل إمام أهل السنة فلمامة وجعلنا منهم إمامة يهدون بأذرنا لما صبوه وكان آياتنا يوقلون صحيحاً في الحديث من المسكود روضي الله أهل إذا قطل إمامة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أجمع بالتذالم مباشر منthy مجامه لصادر تتوقع تتوقع معادي iำ اجتاجة الوق expenditures وعجمع أجمع أ getting things all right. فأdimensional lines have been friends with them. هل توقع الف goes that I should stop them from bending. سوف أخرج الناس أتوقع الناس. الناسADE have been friends with them since before. هل توقع الناس مباشر جوجه to whom it is. آبنا أجمع أجمع أجمع أجمع أجمع بانت sort of how large they will be in the Sun الأمر بربي prevent نسك انا جتلااً عر ميết well إنصطم رأك المتودي tak Серchant يتبار بقض الناس من بقضيهم عن ضرب العالمي أجرى طبعه نعنسوا طبعه نعنسوا طبعه لنا لأنه التباقين في الباطئ التباقين إلى نرجة هننن رخول الله صعسان المضيم وفتر من يفوس من كان يحجار الله عند قوة الاسلام والاسمي عند عزة الاسلام والاسمي أن يجب أعقون يجهر وإن القفر يسبونه صيرا الذين أقلون إما ما ثالث سلافه هنسخوا الله على نفس الحال لكن سبه النبي صاصل له بينهم أموات لكن جهره أين كومنتين مهذا أخبرنا به سيئة الخارطة صعاء صعاء صعاء ما من دبة أو نملة إلا عندنا خبركم من رسول الله صعسان المفيد أخرى الإيمان العامة في المسلمة وأبداود في السلمة وهم عين في حلية الأولى باسملاد انسخون من حقس طبعا ضمعا عن سيئة الخارطة صعاء صعاء يوشك أن تداع الأمام عليكم كما تداع الأكلة في الأنساطة قلعوا من ثلاث النحن يا رسول الله هنهها ولكن يقوم بغثاء تغثاء السيئة دمزعوا من كلوب يعطونهم من هذا منكم ويقضى في كلوب يقوم الوحن قلعوا بلوحن يا رسول الله وقال فضل الدنيا وقالنا بيظرنا لو نظرنا في التاريخ والتاريخ والعظات المعيفة الحرب العالمين الأولى والسنية كانت في أروضه والثالي تهي أي نساطة كوم أم تنسلم أم ملاحلة ويأان تختيج وفتت ولا تنزع فتفشب تذهب لقوكم تختيج نعم مقموون بالأفصر من كتاب الله اتصبوا بحضم الله دمعا ولا تفوا لا الواقع النقومة في السلال تنومي ويأسوح فقر تاريخ ورميح ورميح ورمي ورمي فقر لأنت الناس رميح رميح رميح رميح أن تتكلم بسم الدين سأنت عدوم أن تموحار أن تيره أن تموطقار رميح أن تعيواص أن تعيواص لقد بقوه رميح لماذا ألسنا مسلمينة جميع ألسنا عدل أشهد أن ينهد الله أشهد أن رحمة رسول الله أقتمن حتى لنظيم بحديثة وكلن يختد ونفسه بهم فصاريح من حديثة ألسد نمالك رؤية ربك عن صلى الله عليه وسلمة الله سلاثم منه النصيد وجد بهن حالا وثال إيمة الإمام له حالا ثلقل بوالنفس والجبال سلاثك زبت حالا وثال إيم فحمد اللعظة جمه وزمت إذا ننتظر حالا ثلاثك حالا ثلاثك ثلاثم منه وثال إيم فحمد وثال إيم فحمد والرؤية والجبال وثال إيم فحمد فحمد حالا ثلاثم حالا ثلاثم وزمت حالا ثلاثم نق move فأنت تحب الله مع رسولة أن تحب الله رسولة معهم في القرآن هل تساوي بين حبك لاني شيء مع حبك للأزجر أحبك للنبيان سبحسلم هي قوم الله رسولة عباليه في ممزوه وأنه حب مرة لمحبول لنا بدون مقاصر أفرات لمنص الظنية لأموال لمساعد لاحب إلا خاص وحب إلا لا يزيدوا بالعقر ولا ينقش بانتفر حب إلا خاص ممكن رحوة سنة قليبني أو الطباطل وغل وحب إلا ينقر والأنصار الذي نسه الله ورسولة تحمله الرسولة السلام في ذلك فنين مع طرم شيء إلا أعطاههم الله الطفل الأنصار ورأبناء الأنصار لأبناء أعبناء الأنصار عضيكم قبل لنا رسولة ويوقف السماضيظة العرب ميحة ميحة ميحة ميحة ميحة ميحة ميحة وأن يكره أن يعود في القصر بعد إذا أن قده الله من كما يكره في الغفر هذا الحديثة حديثة السيش في صاحمسنا من حبيزي العرباسي معظم الطلب رضي الله الله عن سيض الخبس ويصنى الخبس لا تققق من الإيمان ذا تققق من إلا الإيمان الإيمان ويلا تقق من الإيمان نستعادر نجرح الصدر وعحت القلب وطمانينة النصر ذا تققق من إيمانه وققق من الإحلام ما مرضيا بالله يوضى ما يصلا مع الله وبإسلامي دي من ما في إسلام وشقاف وإسلامي التي كان عليها رسول علي إسلام ليس إسلام العالمانين والمسومين والغلاء الإسلام الذي كان عليها سيض الخلطس ورسل مصحابة الله إن لذلك إنظر الصمامين يتبهر الإسلام فلأتبه في الأقراء من قصير وبمحمل إنصول على سمان بي رحص الله هل تثالكم مخلوقن من فبر في مخالفة سيض الخلطس واصل ذا تققق من إيمان مرضيا بالناه ربا وبإسلامي دينا وبمحمل إنصول الله وعليه سلمة رسول فى هل ذلك تتحمل إيمان هل أنت راضع ربك بوصف الله المؤمنين مرة أكلها أنت راضب بقع بالنسأ يعني كفى في شيء مؤال نعن لك في القرآن راضي الله عنهم وعنه هل أنت راضب عراضب هل أنت راضب بكتبائي سيض الخلطس الله عرص الله سلمة هل أنت راضب لك بإن بديني بديني نعز لك تعطز بأنك رشنين وأنك على الصوت المسكة وأنك رضر في العمار التاريخ إلى آدم عليها الصلاة رسولة أم أنت لا ترضع ديني كهماذا تأخذ منهما تشته وتقتلقوما تشته أفتوق منون البعض في كتاب وتقرون البعض لا يا يوها اللذين عملت خلو في السلم كنثة ولحبيز ربيّة إن شاء الله إن أقال الله رفعكم ونسأك في كتاب أسطل الله يأسناك أسناك أسناك أسناك في كتاب أهم فعني بمعنين ونسأك الله ننسأك أسناك للمنسأك سمس للمنسأك سمس للمنسأك سمس للمنان عمل يفرمي كهما ترهي مردي للمنان عاريك يحاعده يديك في مشارك وحطه وحليلها للمنان ترقوك في مقوريك ونقلت بكمشوري للمنان وحطه يحبت ميرًّ وحطه يتقرى تدور عاريك وحطه عامي للمنان يسناك أسناك عز догتير متقال هنا للمعسبان نصيundert نصي moderator இشور موقع células نصيض ويضي iel resolve خلال allowing إن شفية nuovo ilton وقض agreed وقض agreed مق McD فعلا مؤلاء بمتعرس الثاروين والله ملتوكيد بمتعرس الثاروين والله ملجمين مكيد مكيد مكيد مكيد مكيد مكيد مكيد مكيد مكيد مكيد مكيد مكيد مكيد مكيد مكيد مكيد مكيد مكيد مكيد مكيد مكيد مكيد مكيد مكيد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2026-10-16T16:15:34+00:00</dcterms:created>
  <dcterms:modified xsi:type="dcterms:W3CDTF">2026-10-16T16:15:34+00:00</dcterms:modified>
</cp:coreProperties>
</file>

<file path=docProps/custom.xml><?xml version="1.0" encoding="utf-8"?>
<Properties xmlns="http://schemas.openxmlformats.org/officeDocument/2006/custom-properties" xmlns:vt="http://schemas.openxmlformats.org/officeDocument/2006/docPropsVTypes"/>
</file>